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4945" w14:textId="77777777" w:rsidR="00EB58AF" w:rsidRDefault="00EB58AF" w:rsidP="00EB58AF">
      <w:pPr>
        <w:spacing w:after="0" w:line="240" w:lineRule="auto"/>
        <w:jc w:val="center"/>
        <w:rPr>
          <w:rFonts w:asciiTheme="majorHAnsi" w:hAnsiTheme="majorHAnsi" w:cstheme="majorHAnsi"/>
          <w:b/>
          <w:noProof/>
          <w:color w:val="FFFFFF" w:themeColor="background1"/>
          <w:sz w:val="28"/>
          <w:szCs w:val="28"/>
        </w:rPr>
      </w:pPr>
    </w:p>
    <w:p w14:paraId="3D790AC9" w14:textId="5204A2E2" w:rsidR="00EB58AF" w:rsidRPr="0082599A" w:rsidRDefault="00EB58AF" w:rsidP="00EB58AF">
      <w:pPr>
        <w:spacing w:after="0" w:line="240" w:lineRule="auto"/>
        <w:jc w:val="center"/>
        <w:rPr>
          <w:rFonts w:asciiTheme="majorHAnsi" w:hAnsiTheme="majorHAnsi" w:cstheme="majorHAnsi"/>
          <w:b/>
          <w:color w:val="FFFFFF" w:themeColor="background1"/>
          <w:sz w:val="24"/>
          <w:szCs w:val="24"/>
        </w:rPr>
      </w:pPr>
      <w:r>
        <w:rPr>
          <w:rFonts w:asciiTheme="majorHAnsi" w:eastAsia="Calibri" w:hAnsiTheme="majorHAnsi" w:cstheme="majorHAnsi"/>
          <w:b/>
          <w:sz w:val="44"/>
          <w:szCs w:val="44"/>
        </w:rPr>
        <w:t>December– Give the Gift of Good Health</w:t>
      </w:r>
    </w:p>
    <w:p w14:paraId="69C2EA85" w14:textId="77777777" w:rsidR="004059AD" w:rsidRPr="00EB58AF" w:rsidRDefault="004059AD" w:rsidP="00C662EB">
      <w:pPr>
        <w:spacing w:after="0" w:line="240" w:lineRule="auto"/>
        <w:rPr>
          <w:rFonts w:asciiTheme="majorHAnsi" w:hAnsiTheme="majorHAnsi" w:cstheme="majorHAnsi"/>
          <w:b/>
          <w:sz w:val="28"/>
        </w:rPr>
      </w:pPr>
    </w:p>
    <w:p w14:paraId="54ED03C6" w14:textId="77777777" w:rsidR="00150788" w:rsidRPr="00EB58AF" w:rsidRDefault="00150788" w:rsidP="00150788">
      <w:pPr>
        <w:rPr>
          <w:rFonts w:asciiTheme="majorHAnsi" w:eastAsia="Times New Roman" w:hAnsiTheme="majorHAnsi" w:cstheme="majorHAnsi"/>
          <w:b/>
          <w:bCs/>
          <w:color w:val="333333"/>
          <w:sz w:val="28"/>
          <w:szCs w:val="28"/>
        </w:rPr>
      </w:pPr>
      <w:r w:rsidRPr="00EB58AF">
        <w:rPr>
          <w:rFonts w:asciiTheme="majorHAnsi" w:eastAsia="Times New Roman" w:hAnsiTheme="majorHAnsi" w:cstheme="majorHAnsi"/>
          <w:b/>
          <w:bCs/>
          <w:color w:val="333333"/>
          <w:sz w:val="28"/>
          <w:szCs w:val="28"/>
        </w:rPr>
        <w:t>Drop-in Article</w:t>
      </w:r>
    </w:p>
    <w:p w14:paraId="23B693B4" w14:textId="0DEB5BFB" w:rsidR="00150788" w:rsidRPr="00EB58AF" w:rsidRDefault="00150788" w:rsidP="00150788">
      <w:pPr>
        <w:rPr>
          <w:rFonts w:asciiTheme="majorHAnsi" w:hAnsiTheme="majorHAnsi" w:cstheme="majorHAnsi"/>
          <w:i/>
          <w:sz w:val="20"/>
          <w:szCs w:val="20"/>
        </w:rPr>
      </w:pPr>
      <w:r w:rsidRPr="00EB58AF">
        <w:rPr>
          <w:rFonts w:asciiTheme="majorHAnsi" w:hAnsiTheme="majorHAnsi" w:cstheme="majorHAnsi"/>
          <w:i/>
          <w:sz w:val="20"/>
          <w:szCs w:val="20"/>
        </w:rPr>
        <w:t xml:space="preserve">To use: You can post this article to your organization’s website, publish it in your organization’s newsletter, and/or send it to a local newspaper or magazine. Fill in the yellow highlighted portions with details specific to your </w:t>
      </w:r>
      <w:r w:rsidR="00BE2052" w:rsidRPr="00EB58AF">
        <w:rPr>
          <w:rFonts w:asciiTheme="majorHAnsi" w:hAnsiTheme="majorHAnsi" w:cstheme="majorHAnsi"/>
          <w:i/>
          <w:sz w:val="20"/>
          <w:szCs w:val="20"/>
        </w:rPr>
        <w:t>organization</w:t>
      </w:r>
      <w:r w:rsidRPr="00EB58AF">
        <w:rPr>
          <w:rFonts w:asciiTheme="majorHAnsi" w:hAnsiTheme="majorHAnsi" w:cstheme="majorHAnsi"/>
          <w:i/>
          <w:sz w:val="20"/>
          <w:szCs w:val="20"/>
        </w:rPr>
        <w:t xml:space="preserve">. </w:t>
      </w:r>
    </w:p>
    <w:p w14:paraId="79D0AEC9" w14:textId="387CAB45" w:rsidR="00AB44D7" w:rsidRPr="00EB58AF" w:rsidRDefault="009A1077" w:rsidP="00C662EB">
      <w:pPr>
        <w:tabs>
          <w:tab w:val="left" w:pos="720"/>
        </w:tabs>
        <w:spacing w:after="0" w:line="240" w:lineRule="auto"/>
        <w:jc w:val="both"/>
        <w:rPr>
          <w:rFonts w:asciiTheme="majorHAnsi" w:hAnsiTheme="majorHAnsi" w:cstheme="majorHAnsi"/>
          <w:b/>
          <w:iCs/>
          <w:sz w:val="24"/>
          <w:szCs w:val="24"/>
        </w:rPr>
      </w:pPr>
      <w:r w:rsidRPr="00EB58AF">
        <w:rPr>
          <w:rFonts w:asciiTheme="majorHAnsi" w:hAnsiTheme="majorHAnsi" w:cstheme="majorHAnsi"/>
          <w:b/>
          <w:iCs/>
          <w:sz w:val="24"/>
          <w:szCs w:val="24"/>
        </w:rPr>
        <w:t xml:space="preserve">This Holiday Season, </w:t>
      </w:r>
      <w:r w:rsidR="008B5411" w:rsidRPr="00EB58AF">
        <w:rPr>
          <w:rFonts w:asciiTheme="majorHAnsi" w:hAnsiTheme="majorHAnsi" w:cstheme="majorHAnsi"/>
          <w:b/>
          <w:iCs/>
          <w:sz w:val="24"/>
          <w:szCs w:val="24"/>
        </w:rPr>
        <w:t>Give</w:t>
      </w:r>
      <w:r w:rsidR="00CB6655" w:rsidRPr="00EB58AF">
        <w:rPr>
          <w:rFonts w:asciiTheme="majorHAnsi" w:hAnsiTheme="majorHAnsi" w:cstheme="majorHAnsi"/>
          <w:b/>
          <w:iCs/>
          <w:sz w:val="24"/>
          <w:szCs w:val="24"/>
        </w:rPr>
        <w:t xml:space="preserve"> </w:t>
      </w:r>
      <w:r w:rsidR="007177D6" w:rsidRPr="00EB58AF">
        <w:rPr>
          <w:rFonts w:asciiTheme="majorHAnsi" w:hAnsiTheme="majorHAnsi" w:cstheme="majorHAnsi"/>
          <w:b/>
          <w:iCs/>
          <w:sz w:val="24"/>
          <w:szCs w:val="24"/>
        </w:rPr>
        <w:t>the</w:t>
      </w:r>
      <w:r w:rsidR="008B5411" w:rsidRPr="00EB58AF">
        <w:rPr>
          <w:rFonts w:asciiTheme="majorHAnsi" w:hAnsiTheme="majorHAnsi" w:cstheme="majorHAnsi"/>
          <w:b/>
          <w:iCs/>
          <w:sz w:val="24"/>
          <w:szCs w:val="24"/>
        </w:rPr>
        <w:t xml:space="preserve"> Gift of Good Healt</w:t>
      </w:r>
      <w:r w:rsidRPr="00EB58AF">
        <w:rPr>
          <w:rFonts w:asciiTheme="majorHAnsi" w:hAnsiTheme="majorHAnsi" w:cstheme="majorHAnsi"/>
          <w:b/>
          <w:iCs/>
          <w:sz w:val="24"/>
          <w:szCs w:val="24"/>
        </w:rPr>
        <w:t>h</w:t>
      </w:r>
      <w:r w:rsidR="003A6212" w:rsidRPr="00EB58AF">
        <w:rPr>
          <w:rFonts w:asciiTheme="majorHAnsi" w:hAnsiTheme="majorHAnsi" w:cstheme="majorHAnsi"/>
          <w:b/>
          <w:iCs/>
          <w:sz w:val="24"/>
          <w:szCs w:val="24"/>
        </w:rPr>
        <w:t xml:space="preserve"> by Preventing </w:t>
      </w:r>
      <w:r w:rsidR="00BE2052" w:rsidRPr="00EB58AF">
        <w:rPr>
          <w:rFonts w:asciiTheme="majorHAnsi" w:hAnsiTheme="majorHAnsi" w:cstheme="majorHAnsi"/>
          <w:b/>
          <w:iCs/>
          <w:sz w:val="24"/>
          <w:szCs w:val="24"/>
        </w:rPr>
        <w:t xml:space="preserve">or Delaying </w:t>
      </w:r>
      <w:r w:rsidR="003A6212" w:rsidRPr="00EB58AF">
        <w:rPr>
          <w:rFonts w:asciiTheme="majorHAnsi" w:hAnsiTheme="majorHAnsi" w:cstheme="majorHAnsi"/>
          <w:b/>
          <w:iCs/>
          <w:sz w:val="24"/>
          <w:szCs w:val="24"/>
        </w:rPr>
        <w:t>Type 2 Diabetes</w:t>
      </w:r>
    </w:p>
    <w:p w14:paraId="05E72D49" w14:textId="10C0F74E" w:rsidR="008423C1" w:rsidRPr="00EB58AF" w:rsidRDefault="008423C1" w:rsidP="00C662EB">
      <w:pPr>
        <w:spacing w:after="0" w:line="240" w:lineRule="auto"/>
        <w:rPr>
          <w:rFonts w:asciiTheme="majorHAnsi" w:hAnsiTheme="majorHAnsi" w:cstheme="majorHAnsi"/>
        </w:rPr>
      </w:pPr>
    </w:p>
    <w:p w14:paraId="1058467C" w14:textId="7450C937" w:rsidR="007177D6" w:rsidRPr="00EB58AF" w:rsidRDefault="00175336" w:rsidP="00C662EB">
      <w:pPr>
        <w:spacing w:after="0" w:line="240" w:lineRule="auto"/>
        <w:rPr>
          <w:rFonts w:asciiTheme="majorHAnsi" w:hAnsiTheme="majorHAnsi" w:cstheme="majorHAnsi"/>
        </w:rPr>
      </w:pPr>
      <w:bookmarkStart w:id="0" w:name="_Hlk53748908"/>
      <w:r w:rsidRPr="00EB58AF">
        <w:rPr>
          <w:rFonts w:asciiTheme="majorHAnsi" w:hAnsiTheme="majorHAnsi" w:cstheme="majorHAnsi"/>
          <w:noProof/>
        </w:rPr>
        <mc:AlternateContent>
          <mc:Choice Requires="wpg">
            <w:drawing>
              <wp:anchor distT="45720" distB="45720" distL="182880" distR="182880" simplePos="0" relativeHeight="251663360" behindDoc="0" locked="0" layoutInCell="1" allowOverlap="1" wp14:anchorId="32484F1E" wp14:editId="0A2C3030">
                <wp:simplePos x="0" y="0"/>
                <wp:positionH relativeFrom="margin">
                  <wp:posOffset>3030682</wp:posOffset>
                </wp:positionH>
                <wp:positionV relativeFrom="margin">
                  <wp:posOffset>2346094</wp:posOffset>
                </wp:positionV>
                <wp:extent cx="3509818" cy="3448050"/>
                <wp:effectExtent l="0" t="0" r="14605" b="19050"/>
                <wp:wrapSquare wrapText="bothSides"/>
                <wp:docPr id="198" name="Group 19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9818" cy="3448050"/>
                          <a:chOff x="-1190297" y="-234224"/>
                          <a:chExt cx="4451412" cy="216691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-1190297" y="-234224"/>
                            <a:ext cx="4451412" cy="23868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B8CE7A" w14:textId="77777777" w:rsidR="007177D6" w:rsidRDefault="007177D6" w:rsidP="002C1159">
                              <w:pPr>
                                <w:spacing w:after="0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24"/>
                                  <w:szCs w:val="28"/>
                                </w:rPr>
                              </w:pPr>
                              <w:r w:rsidRPr="00FD65F9"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8"/>
                                </w:rPr>
                                <w:t>Are you at risk for prediabetes?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-1190297" y="4456"/>
                            <a:ext cx="4450768" cy="192823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F2FF0C" w14:textId="5AE2A012" w:rsidR="007177D6" w:rsidRPr="007300D2" w:rsidRDefault="00895833" w:rsidP="007177D6">
                              <w:pPr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</w:rPr>
                                <w:t>You’re at risk for both prediabetes and type 2 diabetes if you:</w:t>
                              </w:r>
                            </w:p>
                            <w:p w14:paraId="792F309E" w14:textId="72B77227" w:rsidR="007177D6" w:rsidRPr="007300D2" w:rsidRDefault="007177D6" w:rsidP="007177D6">
                              <w:pPr>
                                <w:pStyle w:val="ListParagraph"/>
                                <w:numPr>
                                  <w:ilvl w:val="0"/>
                                  <w:numId w:val="33"/>
                                </w:numPr>
                                <w:spacing w:after="0" w:line="240" w:lineRule="auto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Are 45 years of age or older</w:t>
                              </w:r>
                              <w:r w:rsidR="00923B1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2269259F" w14:textId="4323C541" w:rsidR="007177D6" w:rsidRPr="007300D2" w:rsidRDefault="00923B19" w:rsidP="007177D6">
                              <w:pPr>
                                <w:pStyle w:val="ListParagraph"/>
                                <w:numPr>
                                  <w:ilvl w:val="0"/>
                                  <w:numId w:val="33"/>
                                </w:numPr>
                                <w:spacing w:after="0" w:line="240" w:lineRule="auto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Have</w:t>
                              </w:r>
                              <w:r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177D6"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overweight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or obesity.</w:t>
                              </w:r>
                            </w:p>
                            <w:p w14:paraId="36D500EE" w14:textId="67CAD5BB" w:rsidR="007177D6" w:rsidRPr="007300D2" w:rsidRDefault="007177D6" w:rsidP="007177D6">
                              <w:pPr>
                                <w:pStyle w:val="ListParagraph"/>
                                <w:numPr>
                                  <w:ilvl w:val="0"/>
                                  <w:numId w:val="33"/>
                                </w:numPr>
                                <w:spacing w:after="0" w:line="240" w:lineRule="auto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Have a </w:t>
                              </w:r>
                              <w:r w:rsidR="00923B1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parent or sibling</w:t>
                              </w:r>
                              <w:r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923B19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with</w:t>
                              </w:r>
                              <w:r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type 2 diabetes</w:t>
                              </w:r>
                            </w:p>
                            <w:p w14:paraId="24917ED5" w14:textId="6B7664D0" w:rsidR="007177D6" w:rsidRPr="007300D2" w:rsidRDefault="007177D6" w:rsidP="007177D6">
                              <w:pPr>
                                <w:pStyle w:val="ListParagraph"/>
                                <w:numPr>
                                  <w:ilvl w:val="0"/>
                                  <w:numId w:val="33"/>
                                </w:numPr>
                                <w:spacing w:after="0" w:line="240" w:lineRule="auto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Have </w:t>
                              </w:r>
                              <w:r w:rsidR="00283AB5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non-alcoholic fatty liver disease</w:t>
                              </w:r>
                            </w:p>
                            <w:p w14:paraId="7CBB7915" w14:textId="38065F66" w:rsidR="007177D6" w:rsidRPr="007300D2" w:rsidRDefault="007177D6" w:rsidP="007177D6">
                              <w:pPr>
                                <w:pStyle w:val="ListParagraph"/>
                                <w:numPr>
                                  <w:ilvl w:val="0"/>
                                  <w:numId w:val="33"/>
                                </w:numPr>
                                <w:spacing w:after="0" w:line="240" w:lineRule="auto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Are physically active </w:t>
                              </w:r>
                              <w:r w:rsidR="00283AB5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less</w:t>
                              </w:r>
                              <w:r w:rsidR="00283AB5"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than three times a week</w:t>
                              </w:r>
                            </w:p>
                            <w:p w14:paraId="3F211450" w14:textId="127AC292" w:rsidR="007177D6" w:rsidRDefault="00283AB5" w:rsidP="007177D6">
                              <w:pPr>
                                <w:pStyle w:val="ListParagraph"/>
                                <w:numPr>
                                  <w:ilvl w:val="0"/>
                                  <w:numId w:val="33"/>
                                </w:numPr>
                                <w:spacing w:after="0" w:line="240" w:lineRule="auto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Have ever had</w:t>
                              </w:r>
                              <w:r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gestational</w:t>
                              </w:r>
                              <w:r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177D6"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diabetes </w:t>
                              </w:r>
                              <w:r w:rsidR="00175336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(diabetes during </w:t>
                              </w:r>
                              <w:r w:rsidR="007177D6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pregnan</w:t>
                              </w:r>
                              <w:r w:rsidR="00175336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cy)</w:t>
                              </w:r>
                              <w:r w:rsidR="007177D6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177D6"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or </w:t>
                              </w:r>
                              <w:r w:rsidR="00175336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given</w:t>
                              </w:r>
                              <w:r w:rsidR="00175336"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177D6" w:rsidRPr="007300D2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birth to a baby who weighed more than 9 pounds</w:t>
                              </w:r>
                            </w:p>
                            <w:p w14:paraId="426AFEF0" w14:textId="77777777" w:rsidR="003142BF" w:rsidRPr="003142BF" w:rsidRDefault="003142BF" w:rsidP="003142BF">
                              <w:pPr>
                                <w:pStyle w:val="ListParagraph"/>
                                <w:numPr>
                                  <w:ilvl w:val="0"/>
                                  <w:numId w:val="33"/>
                                </w:num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142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Are an African American, Hispanic or Latino, American Indian, or Alaska Native person. Some Pacific Islander people and Asian American people also have a higher risk.</w:t>
                              </w:r>
                            </w:p>
                            <w:p w14:paraId="405025FF" w14:textId="7B5E62F3" w:rsidR="003F6A51" w:rsidRPr="003F6A51" w:rsidRDefault="003F6A51" w:rsidP="003F6A51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3F6A51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To find out if you are at risk, you can take a </w:t>
                              </w:r>
                              <w:r w:rsidR="00C278BE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3F6A51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-minute prediabetes risk test at</w:t>
                              </w:r>
                              <w:bookmarkStart w:id="1" w:name="_Hlk54357838"/>
                              <w:r w:rsidR="00136A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136A74" w:rsidRPr="00136A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https://www.cdc.gov/prediabetes/risktest/index.html</w:t>
                              </w:r>
                              <w:r w:rsidRPr="003F6A51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  <w:bookmarkEnd w:id="1"/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484F1E" id="Group 198" o:spid="_x0000_s1026" alt="&quot;&quot;" style="position:absolute;margin-left:238.65pt;margin-top:184.75pt;width:276.35pt;height:271.5pt;z-index:251663360;mso-wrap-distance-left:14.4pt;mso-wrap-distance-top:3.6pt;mso-wrap-distance-right:14.4pt;mso-wrap-distance-bottom:3.6pt;mso-position-horizontal-relative:margin;mso-position-vertical-relative:margin;mso-width-relative:margin;mso-height-relative:margin" coordorigin="-11902,-2342" coordsize="44514,2166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">
                <v:rect id="Rectangle 199" o:spid="_x0000_s1027" style="position:absolute;left:-11902;top:-2342;width:44513;height:238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" fillcolor="#5b9bd5 [3204]" strokecolor="black [3213]" strokeweight="1pt">
                  <v:textbox>
                    <w:txbxContent>
                      <w:p w14:paraId="17B8CE7A" w14:textId="77777777" w:rsidR="007177D6" w:rsidRDefault="007177D6" w:rsidP="002C1159">
                        <w:pPr>
                          <w:spacing w:after="0"/>
                          <w:jc w:val="center"/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24"/>
                            <w:szCs w:val="28"/>
                          </w:rPr>
                        </w:pPr>
                        <w:r w:rsidRPr="00FD65F9">
                          <w:rPr>
                            <w:rFonts w:asciiTheme="majorHAnsi" w:eastAsiaTheme="majorEastAsia" w:hAnsiTheme="majorHAnsi" w:cstheme="majorBidi"/>
                            <w:sz w:val="24"/>
                            <w:szCs w:val="28"/>
                          </w:rPr>
                          <w:t>Are you at risk for prediabetes?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0" o:spid="_x0000_s1028" type="#_x0000_t202" style="position:absolute;left:-11902;top:44;width:44506;height:192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" filled="f" strokecolor="black [3213]" strokeweight=".5pt">
                  <v:textbox inset=",7.2pt,,0">
                    <w:txbxContent>
                      <w:p w14:paraId="04F2FF0C" w14:textId="5AE2A012" w:rsidR="007177D6" w:rsidRPr="007300D2" w:rsidRDefault="00895833" w:rsidP="007177D6">
                        <w:pP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You’re at risk for both prediabetes and type 2 diabetes if you:</w:t>
                        </w:r>
                      </w:p>
                      <w:p w14:paraId="792F309E" w14:textId="72B77227" w:rsidR="007177D6" w:rsidRPr="007300D2" w:rsidRDefault="007177D6" w:rsidP="007177D6">
                        <w:pPr>
                          <w:pStyle w:val="ListParagraph"/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Are 45 years of age or older</w:t>
                        </w:r>
                        <w:r w:rsidR="00923B1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14:paraId="2269259F" w14:textId="4323C541" w:rsidR="007177D6" w:rsidRPr="007300D2" w:rsidRDefault="00923B19" w:rsidP="007177D6">
                        <w:pPr>
                          <w:pStyle w:val="ListParagraph"/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Have</w:t>
                        </w:r>
                        <w:r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7177D6"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overweight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or obesity.</w:t>
                        </w:r>
                      </w:p>
                      <w:p w14:paraId="36D500EE" w14:textId="67CAD5BB" w:rsidR="007177D6" w:rsidRPr="007300D2" w:rsidRDefault="007177D6" w:rsidP="007177D6">
                        <w:pPr>
                          <w:pStyle w:val="ListParagraph"/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Have a </w:t>
                        </w:r>
                        <w:r w:rsidR="00923B1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parent or sibling</w:t>
                        </w:r>
                        <w:r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923B1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with</w:t>
                        </w:r>
                        <w:r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type 2 diabetes</w:t>
                        </w:r>
                      </w:p>
                      <w:p w14:paraId="24917ED5" w14:textId="6B7664D0" w:rsidR="007177D6" w:rsidRPr="007300D2" w:rsidRDefault="007177D6" w:rsidP="007177D6">
                        <w:pPr>
                          <w:pStyle w:val="ListParagraph"/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Have </w:t>
                        </w:r>
                        <w:r w:rsidR="00283AB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non-alcoholic fatty liver disease</w:t>
                        </w:r>
                      </w:p>
                      <w:p w14:paraId="7CBB7915" w14:textId="38065F66" w:rsidR="007177D6" w:rsidRPr="007300D2" w:rsidRDefault="007177D6" w:rsidP="007177D6">
                        <w:pPr>
                          <w:pStyle w:val="ListParagraph"/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Are physically active </w:t>
                        </w:r>
                        <w:r w:rsidR="00283AB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</w:t>
                        </w:r>
                        <w:r w:rsidR="00283AB5"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than three times a week</w:t>
                        </w:r>
                      </w:p>
                      <w:p w14:paraId="3F211450" w14:textId="127AC292" w:rsidR="007177D6" w:rsidRDefault="00283AB5" w:rsidP="007177D6">
                        <w:pPr>
                          <w:pStyle w:val="ListParagraph"/>
                          <w:numPr>
                            <w:ilvl w:val="0"/>
                            <w:numId w:val="33"/>
                          </w:num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Have ever had</w:t>
                        </w:r>
                        <w:r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gestational</w:t>
                        </w:r>
                        <w:r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7177D6"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diabetes </w:t>
                        </w:r>
                        <w:r w:rsidR="0017533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(diabetes during </w:t>
                        </w:r>
                        <w:r w:rsidR="007177D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pregnan</w:t>
                        </w:r>
                        <w:r w:rsidR="0017533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cy)</w:t>
                        </w:r>
                        <w:r w:rsidR="007177D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7177D6"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or </w:t>
                        </w:r>
                        <w:r w:rsidR="0017533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given</w:t>
                        </w:r>
                        <w:r w:rsidR="00175336"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7177D6" w:rsidRPr="007300D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birth to a baby who weighed more than 9 pounds</w:t>
                        </w:r>
                      </w:p>
                      <w:p w14:paraId="426AFEF0" w14:textId="77777777" w:rsidR="003142BF" w:rsidRPr="003142BF" w:rsidRDefault="003142BF" w:rsidP="003142BF">
                        <w:pPr>
                          <w:pStyle w:val="ListParagraph"/>
                          <w:numPr>
                            <w:ilvl w:val="0"/>
                            <w:numId w:val="33"/>
                          </w:num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142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Are an African American, Hispanic or Latino, American Indian, or Alaska Native person. Some Pacific Islander people and Asian American people also have a higher risk.</w:t>
                        </w:r>
                      </w:p>
                      <w:p w14:paraId="405025FF" w14:textId="7B5E62F3" w:rsidR="003F6A51" w:rsidRPr="003F6A51" w:rsidRDefault="003F6A51" w:rsidP="003F6A51">
                        <w:pPr>
                          <w:spacing w:after="0" w:line="240" w:lineRule="auto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F6A5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To find out if you are at risk, you can take a </w:t>
                        </w:r>
                        <w:r w:rsidR="00C278BE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</w:t>
                        </w:r>
                        <w:r w:rsidRPr="003F6A5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-minute prediabetes risk test at</w:t>
                        </w:r>
                        <w:bookmarkStart w:id="2" w:name="_Hlk54357838"/>
                        <w:r w:rsidR="00136A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136A74" w:rsidRPr="00136A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https://www.cdc.gov/prediabetes/risktest/index.html</w:t>
                        </w:r>
                        <w:r w:rsidRPr="003F6A5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  <w:bookmarkEnd w:id="2"/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CB6655" w:rsidRPr="00EB58AF">
        <w:rPr>
          <w:rFonts w:asciiTheme="majorHAnsi" w:hAnsiTheme="majorHAnsi" w:cstheme="majorHAnsi"/>
        </w:rPr>
        <w:t xml:space="preserve">Looking for the perfect gift this holiday season? Why not give yourself and your loved ones the gift of good health! </w:t>
      </w:r>
      <w:r w:rsidR="00BE2052" w:rsidRPr="00EB58AF">
        <w:rPr>
          <w:rFonts w:asciiTheme="majorHAnsi" w:hAnsiTheme="majorHAnsi" w:cstheme="majorHAnsi"/>
        </w:rPr>
        <w:t>B</w:t>
      </w:r>
      <w:r w:rsidR="00243F00" w:rsidRPr="00EB58AF">
        <w:rPr>
          <w:rFonts w:asciiTheme="majorHAnsi" w:hAnsiTheme="majorHAnsi" w:cstheme="majorHAnsi"/>
        </w:rPr>
        <w:t xml:space="preserve">y making </w:t>
      </w:r>
      <w:r w:rsidR="00411395" w:rsidRPr="00EB58AF">
        <w:rPr>
          <w:rFonts w:asciiTheme="majorHAnsi" w:hAnsiTheme="majorHAnsi" w:cstheme="majorHAnsi"/>
        </w:rPr>
        <w:t>changes</w:t>
      </w:r>
      <w:r w:rsidR="003A6212" w:rsidRPr="00EB58AF">
        <w:rPr>
          <w:rFonts w:asciiTheme="majorHAnsi" w:hAnsiTheme="majorHAnsi" w:cstheme="majorHAnsi"/>
        </w:rPr>
        <w:t xml:space="preserve"> – </w:t>
      </w:r>
      <w:r w:rsidR="00411395" w:rsidRPr="00EB58AF">
        <w:rPr>
          <w:rFonts w:asciiTheme="majorHAnsi" w:hAnsiTheme="majorHAnsi" w:cstheme="majorHAnsi"/>
        </w:rPr>
        <w:t xml:space="preserve">like eating </w:t>
      </w:r>
      <w:r w:rsidR="007D322A" w:rsidRPr="00EB58AF">
        <w:rPr>
          <w:rFonts w:asciiTheme="majorHAnsi" w:hAnsiTheme="majorHAnsi" w:cstheme="majorHAnsi"/>
        </w:rPr>
        <w:t>better</w:t>
      </w:r>
      <w:r w:rsidR="00411395" w:rsidRPr="00EB58AF">
        <w:rPr>
          <w:rFonts w:asciiTheme="majorHAnsi" w:hAnsiTheme="majorHAnsi" w:cstheme="majorHAnsi"/>
        </w:rPr>
        <w:t xml:space="preserve"> and being more physically active</w:t>
      </w:r>
      <w:r w:rsidR="003A6212" w:rsidRPr="00EB58AF">
        <w:rPr>
          <w:rFonts w:asciiTheme="majorHAnsi" w:hAnsiTheme="majorHAnsi" w:cstheme="majorHAnsi"/>
        </w:rPr>
        <w:t xml:space="preserve"> – </w:t>
      </w:r>
      <w:r w:rsidR="00BE2052" w:rsidRPr="00EB58AF">
        <w:rPr>
          <w:rFonts w:asciiTheme="majorHAnsi" w:hAnsiTheme="majorHAnsi" w:cstheme="majorHAnsi"/>
        </w:rPr>
        <w:t xml:space="preserve">you can </w:t>
      </w:r>
      <w:r w:rsidR="00B75287" w:rsidRPr="00EB58AF">
        <w:rPr>
          <w:rFonts w:asciiTheme="majorHAnsi" w:hAnsiTheme="majorHAnsi" w:cstheme="majorHAnsi"/>
        </w:rPr>
        <w:t>prevent or delay type 2 diabetes</w:t>
      </w:r>
      <w:r w:rsidR="00C509E3" w:rsidRPr="00EB58AF">
        <w:rPr>
          <w:rFonts w:asciiTheme="majorHAnsi" w:hAnsiTheme="majorHAnsi" w:cstheme="majorHAnsi"/>
        </w:rPr>
        <w:t xml:space="preserve"> and have </w:t>
      </w:r>
      <w:r w:rsidR="00BE2052" w:rsidRPr="00EB58AF">
        <w:rPr>
          <w:rFonts w:asciiTheme="majorHAnsi" w:hAnsiTheme="majorHAnsi" w:cstheme="majorHAnsi"/>
        </w:rPr>
        <w:t>many more years to make memories with your family.</w:t>
      </w:r>
    </w:p>
    <w:p w14:paraId="3A88AA7A" w14:textId="24C28E6D" w:rsidR="007177D6" w:rsidRPr="00EB58AF" w:rsidRDefault="007177D6" w:rsidP="00C662EB">
      <w:pPr>
        <w:spacing w:after="0" w:line="240" w:lineRule="auto"/>
        <w:rPr>
          <w:rFonts w:asciiTheme="majorHAnsi" w:hAnsiTheme="majorHAnsi" w:cstheme="majorHAnsi"/>
        </w:rPr>
      </w:pPr>
    </w:p>
    <w:p w14:paraId="021D8231" w14:textId="0041B887" w:rsidR="000C40FA" w:rsidRPr="00EB58AF" w:rsidRDefault="007177D6" w:rsidP="000C40FA">
      <w:pPr>
        <w:rPr>
          <w:rFonts w:asciiTheme="majorHAnsi" w:hAnsiTheme="majorHAnsi" w:cstheme="majorHAnsi"/>
          <w:color w:val="000000"/>
        </w:rPr>
      </w:pPr>
      <w:r w:rsidRPr="00EB58AF">
        <w:rPr>
          <w:rFonts w:asciiTheme="majorHAnsi" w:hAnsiTheme="majorHAnsi" w:cstheme="majorHAnsi"/>
          <w:color w:val="000000"/>
        </w:rPr>
        <w:t xml:space="preserve">Type 2 diabetes is a serious disease that can lead to other health conditions such as heart disease, vision loss, and kidney disease. </w:t>
      </w:r>
      <w:r w:rsidR="000C40FA" w:rsidRPr="00EB58AF">
        <w:rPr>
          <w:rFonts w:asciiTheme="majorHAnsi" w:hAnsiTheme="majorHAnsi" w:cstheme="majorHAnsi"/>
        </w:rPr>
        <w:t>One in three Americans has prediabetes, a condition where blood sugar levels are higher than normal but not high enough yet for a type 2 diabetes diagnosis. You can have prediabetes for years but have no clear symptoms, so it often goes undetected until serious health problems show up.</w:t>
      </w:r>
    </w:p>
    <w:p w14:paraId="5AD17580" w14:textId="65CF2853" w:rsidR="00B75287" w:rsidRPr="00EB58AF" w:rsidRDefault="007177D6" w:rsidP="007177D6">
      <w:pPr>
        <w:rPr>
          <w:rFonts w:asciiTheme="majorHAnsi" w:hAnsiTheme="majorHAnsi" w:cstheme="majorHAnsi"/>
          <w:color w:val="000000"/>
        </w:rPr>
      </w:pPr>
      <w:r w:rsidRPr="00EB58AF">
        <w:rPr>
          <w:rFonts w:asciiTheme="majorHAnsi" w:hAnsiTheme="majorHAnsi" w:cstheme="majorHAnsi"/>
          <w:color w:val="000000"/>
        </w:rPr>
        <w:t xml:space="preserve">The good news is that </w:t>
      </w:r>
      <w:r w:rsidR="007F587B" w:rsidRPr="00EB58AF">
        <w:rPr>
          <w:rFonts w:asciiTheme="majorHAnsi" w:hAnsiTheme="majorHAnsi" w:cstheme="majorHAnsi"/>
          <w:color w:val="000000"/>
        </w:rPr>
        <w:t>prediabetes can often be reversed</w:t>
      </w:r>
      <w:r w:rsidRPr="00EB58AF">
        <w:rPr>
          <w:rFonts w:asciiTheme="majorHAnsi" w:hAnsiTheme="majorHAnsi" w:cstheme="majorHAnsi"/>
          <w:color w:val="000000"/>
        </w:rPr>
        <w:t xml:space="preserve"> </w:t>
      </w:r>
      <w:r w:rsidR="007F587B" w:rsidRPr="00EB58AF">
        <w:rPr>
          <w:rFonts w:asciiTheme="majorHAnsi" w:hAnsiTheme="majorHAnsi" w:cstheme="majorHAnsi"/>
          <w:color w:val="000000"/>
        </w:rPr>
        <w:t>by</w:t>
      </w:r>
      <w:r w:rsidRPr="00EB58AF">
        <w:rPr>
          <w:rFonts w:asciiTheme="majorHAnsi" w:hAnsiTheme="majorHAnsi" w:cstheme="majorHAnsi"/>
          <w:color w:val="000000"/>
        </w:rPr>
        <w:t xml:space="preserve"> making lifestyle changes</w:t>
      </w:r>
      <w:r w:rsidR="000C40FA" w:rsidRPr="00EB58AF">
        <w:rPr>
          <w:rFonts w:asciiTheme="majorHAnsi" w:hAnsiTheme="majorHAnsi" w:cstheme="majorHAnsi"/>
          <w:color w:val="000000"/>
        </w:rPr>
        <w:t xml:space="preserve">. </w:t>
      </w:r>
      <w:r w:rsidR="00243F00" w:rsidRPr="00EB58AF">
        <w:rPr>
          <w:rFonts w:asciiTheme="majorHAnsi" w:hAnsiTheme="majorHAnsi" w:cstheme="majorHAnsi"/>
        </w:rPr>
        <w:t xml:space="preserve">As you plan </w:t>
      </w:r>
      <w:r w:rsidR="007D322A" w:rsidRPr="00EB58AF">
        <w:rPr>
          <w:rFonts w:asciiTheme="majorHAnsi" w:hAnsiTheme="majorHAnsi" w:cstheme="majorHAnsi"/>
        </w:rPr>
        <w:t xml:space="preserve">for the </w:t>
      </w:r>
      <w:r w:rsidR="00243F00" w:rsidRPr="00EB58AF">
        <w:rPr>
          <w:rFonts w:asciiTheme="majorHAnsi" w:hAnsiTheme="majorHAnsi" w:cstheme="majorHAnsi"/>
        </w:rPr>
        <w:t xml:space="preserve">holidays this year, </w:t>
      </w:r>
      <w:r w:rsidR="008B5411" w:rsidRPr="00EB58AF">
        <w:rPr>
          <w:rFonts w:asciiTheme="majorHAnsi" w:hAnsiTheme="majorHAnsi" w:cstheme="majorHAnsi"/>
        </w:rPr>
        <w:t>think about how you</w:t>
      </w:r>
      <w:r w:rsidR="009A1077" w:rsidRPr="00EB58AF">
        <w:rPr>
          <w:rFonts w:asciiTheme="majorHAnsi" w:hAnsiTheme="majorHAnsi" w:cstheme="majorHAnsi"/>
        </w:rPr>
        <w:t xml:space="preserve"> and your family</w:t>
      </w:r>
      <w:r w:rsidR="008B5411" w:rsidRPr="00EB58AF">
        <w:rPr>
          <w:rFonts w:asciiTheme="majorHAnsi" w:hAnsiTheme="majorHAnsi" w:cstheme="majorHAnsi"/>
        </w:rPr>
        <w:t xml:space="preserve"> can</w:t>
      </w:r>
      <w:r w:rsidR="001069F0" w:rsidRPr="00EB58AF">
        <w:rPr>
          <w:rFonts w:asciiTheme="majorHAnsi" w:hAnsiTheme="majorHAnsi" w:cstheme="majorHAnsi"/>
        </w:rPr>
        <w:t xml:space="preserve"> fit </w:t>
      </w:r>
      <w:r w:rsidR="007D322A" w:rsidRPr="00EB58AF">
        <w:rPr>
          <w:rFonts w:asciiTheme="majorHAnsi" w:hAnsiTheme="majorHAnsi" w:cstheme="majorHAnsi"/>
        </w:rPr>
        <w:t>some</w:t>
      </w:r>
      <w:r w:rsidR="008B5411" w:rsidRPr="00EB58AF">
        <w:rPr>
          <w:rFonts w:asciiTheme="majorHAnsi" w:hAnsiTheme="majorHAnsi" w:cstheme="majorHAnsi"/>
        </w:rPr>
        <w:t xml:space="preserve"> healthy </w:t>
      </w:r>
      <w:r w:rsidR="007D322A" w:rsidRPr="00EB58AF">
        <w:rPr>
          <w:rFonts w:asciiTheme="majorHAnsi" w:hAnsiTheme="majorHAnsi" w:cstheme="majorHAnsi"/>
        </w:rPr>
        <w:t>habits</w:t>
      </w:r>
      <w:r w:rsidR="00DA1DFA" w:rsidRPr="00EB58AF">
        <w:rPr>
          <w:rFonts w:asciiTheme="majorHAnsi" w:hAnsiTheme="majorHAnsi" w:cstheme="majorHAnsi"/>
        </w:rPr>
        <w:t xml:space="preserve"> into your celebrations</w:t>
      </w:r>
      <w:r w:rsidR="007F587B" w:rsidRPr="00EB58AF">
        <w:rPr>
          <w:rFonts w:asciiTheme="majorHAnsi" w:hAnsiTheme="majorHAnsi" w:cstheme="majorHAnsi"/>
        </w:rPr>
        <w:t>. For example, you can:</w:t>
      </w:r>
    </w:p>
    <w:p w14:paraId="7987F4CC" w14:textId="1C341DD5" w:rsidR="008B5411" w:rsidRPr="00EB58AF" w:rsidRDefault="007D322A" w:rsidP="00DD751C">
      <w:pPr>
        <w:pStyle w:val="ListParagraph"/>
        <w:numPr>
          <w:ilvl w:val="0"/>
          <w:numId w:val="34"/>
        </w:numPr>
        <w:spacing w:after="0" w:line="240" w:lineRule="auto"/>
        <w:rPr>
          <w:rFonts w:asciiTheme="majorHAnsi" w:hAnsiTheme="majorHAnsi" w:cstheme="majorHAnsi"/>
        </w:rPr>
      </w:pPr>
      <w:bookmarkStart w:id="3" w:name="_Hlk53673302"/>
      <w:r w:rsidRPr="00EB58AF">
        <w:rPr>
          <w:rFonts w:asciiTheme="majorHAnsi" w:hAnsiTheme="majorHAnsi" w:cstheme="majorHAnsi"/>
          <w:b/>
          <w:bCs/>
        </w:rPr>
        <w:t xml:space="preserve">Add </w:t>
      </w:r>
      <w:r w:rsidR="00FE7A46" w:rsidRPr="00EB58AF">
        <w:rPr>
          <w:rFonts w:asciiTheme="majorHAnsi" w:hAnsiTheme="majorHAnsi" w:cstheme="majorHAnsi"/>
          <w:b/>
          <w:bCs/>
        </w:rPr>
        <w:t>a new</w:t>
      </w:r>
      <w:r w:rsidR="008B5411" w:rsidRPr="00EB58AF">
        <w:rPr>
          <w:rFonts w:asciiTheme="majorHAnsi" w:hAnsiTheme="majorHAnsi" w:cstheme="majorHAnsi"/>
          <w:b/>
          <w:bCs/>
        </w:rPr>
        <w:t xml:space="preserve"> healthy recipe to your holiday meal</w:t>
      </w:r>
      <w:r w:rsidRPr="00EB58AF">
        <w:rPr>
          <w:rFonts w:asciiTheme="majorHAnsi" w:hAnsiTheme="majorHAnsi" w:cstheme="majorHAnsi"/>
          <w:b/>
          <w:bCs/>
        </w:rPr>
        <w:t>.</w:t>
      </w:r>
      <w:r w:rsidR="008B5411" w:rsidRPr="00EB58AF">
        <w:rPr>
          <w:rFonts w:asciiTheme="majorHAnsi" w:hAnsiTheme="majorHAnsi" w:cstheme="majorHAnsi"/>
        </w:rPr>
        <w:t xml:space="preserve"> </w:t>
      </w:r>
      <w:r w:rsidR="00DD751C" w:rsidRPr="00EB58AF">
        <w:rPr>
          <w:rFonts w:asciiTheme="majorHAnsi" w:hAnsiTheme="majorHAnsi" w:cstheme="majorHAnsi"/>
        </w:rPr>
        <w:t>In addition to your traditional recipes, try adding a new appetizer or side dish that includes vegetables. And f</w:t>
      </w:r>
      <w:r w:rsidR="003A6212" w:rsidRPr="00EB58AF">
        <w:rPr>
          <w:rFonts w:asciiTheme="majorHAnsi" w:hAnsiTheme="majorHAnsi" w:cstheme="majorHAnsi"/>
        </w:rPr>
        <w:t>or those family favorites that just can’t be missed,</w:t>
      </w:r>
      <w:r w:rsidR="00033594" w:rsidRPr="00EB58AF">
        <w:rPr>
          <w:rFonts w:asciiTheme="majorHAnsi" w:hAnsiTheme="majorHAnsi" w:cstheme="majorHAnsi"/>
        </w:rPr>
        <w:t xml:space="preserve"> </w:t>
      </w:r>
      <w:r w:rsidR="003A6212" w:rsidRPr="00EB58AF">
        <w:rPr>
          <w:rFonts w:asciiTheme="majorHAnsi" w:hAnsiTheme="majorHAnsi" w:cstheme="majorHAnsi"/>
        </w:rPr>
        <w:t>s</w:t>
      </w:r>
      <w:r w:rsidR="008B5411" w:rsidRPr="00EB58AF">
        <w:rPr>
          <w:rFonts w:asciiTheme="majorHAnsi" w:hAnsiTheme="majorHAnsi" w:cstheme="majorHAnsi"/>
        </w:rPr>
        <w:t xml:space="preserve">wap </w:t>
      </w:r>
      <w:r w:rsidR="00DD751C" w:rsidRPr="00EB58AF">
        <w:rPr>
          <w:rFonts w:asciiTheme="majorHAnsi" w:hAnsiTheme="majorHAnsi" w:cstheme="majorHAnsi"/>
        </w:rPr>
        <w:t xml:space="preserve">in </w:t>
      </w:r>
      <w:r w:rsidR="008B5411" w:rsidRPr="00EB58AF">
        <w:rPr>
          <w:rFonts w:asciiTheme="majorHAnsi" w:hAnsiTheme="majorHAnsi" w:cstheme="majorHAnsi"/>
        </w:rPr>
        <w:t xml:space="preserve">some healthier ingredients </w:t>
      </w:r>
      <w:r w:rsidR="003A6212" w:rsidRPr="00EB58AF">
        <w:rPr>
          <w:rFonts w:asciiTheme="majorHAnsi" w:hAnsiTheme="majorHAnsi" w:cstheme="majorHAnsi"/>
        </w:rPr>
        <w:t>or</w:t>
      </w:r>
      <w:r w:rsidR="007F587B" w:rsidRPr="00EB58AF">
        <w:rPr>
          <w:rFonts w:asciiTheme="majorHAnsi" w:hAnsiTheme="majorHAnsi" w:cstheme="majorHAnsi"/>
        </w:rPr>
        <w:t xml:space="preserve"> serve</w:t>
      </w:r>
      <w:r w:rsidR="008B5411" w:rsidRPr="00EB58AF">
        <w:rPr>
          <w:rFonts w:asciiTheme="majorHAnsi" w:hAnsiTheme="majorHAnsi" w:cstheme="majorHAnsi"/>
        </w:rPr>
        <w:t xml:space="preserve"> smaller portion sizes</w:t>
      </w:r>
      <w:r w:rsidR="003A6212" w:rsidRPr="00EB58AF">
        <w:rPr>
          <w:rFonts w:asciiTheme="majorHAnsi" w:hAnsiTheme="majorHAnsi" w:cstheme="majorHAnsi"/>
        </w:rPr>
        <w:t>.</w:t>
      </w:r>
      <w:r w:rsidR="005F2E91" w:rsidRPr="00EB58AF">
        <w:rPr>
          <w:rFonts w:asciiTheme="majorHAnsi" w:hAnsiTheme="majorHAnsi" w:cstheme="majorHAnsi"/>
        </w:rPr>
        <w:t xml:space="preserve"> </w:t>
      </w:r>
      <w:r w:rsidR="00C278BE" w:rsidRPr="00EB58AF">
        <w:rPr>
          <w:rFonts w:asciiTheme="majorHAnsi" w:hAnsiTheme="majorHAnsi" w:cstheme="majorHAnsi"/>
        </w:rPr>
        <w:t>You</w:t>
      </w:r>
      <w:r w:rsidR="005F2E91" w:rsidRPr="00EB58AF">
        <w:rPr>
          <w:rFonts w:asciiTheme="majorHAnsi" w:hAnsiTheme="majorHAnsi" w:cstheme="majorHAnsi"/>
        </w:rPr>
        <w:t xml:space="preserve"> can find some </w:t>
      </w:r>
      <w:r w:rsidR="00C278BE" w:rsidRPr="00EB58AF">
        <w:rPr>
          <w:rFonts w:asciiTheme="majorHAnsi" w:hAnsiTheme="majorHAnsi" w:cstheme="majorHAnsi"/>
        </w:rPr>
        <w:t xml:space="preserve">helpful </w:t>
      </w:r>
      <w:r w:rsidR="005F2E91" w:rsidRPr="00EB58AF">
        <w:rPr>
          <w:rFonts w:asciiTheme="majorHAnsi" w:hAnsiTheme="majorHAnsi" w:cstheme="majorHAnsi"/>
        </w:rPr>
        <w:t xml:space="preserve">tips and suggestions </w:t>
      </w:r>
      <w:hyperlink r:id="rId12" w:anchor="t0000000TZNF/a/3d0000004Tsi/DbvqfUUYNgfxZWtCyz5pGeopijDmjlKcQ9TWMGNxgsc" w:history="1">
        <w:r w:rsidR="005F2E91" w:rsidRPr="00EB58AF">
          <w:rPr>
            <w:rStyle w:val="Hyperlink"/>
            <w:rFonts w:asciiTheme="majorHAnsi" w:hAnsiTheme="majorHAnsi" w:cstheme="majorHAnsi"/>
          </w:rPr>
          <w:t>here</w:t>
        </w:r>
      </w:hyperlink>
      <w:r w:rsidR="005F2E91" w:rsidRPr="00EB58AF">
        <w:rPr>
          <w:rFonts w:asciiTheme="majorHAnsi" w:hAnsiTheme="majorHAnsi" w:cstheme="majorHAnsi"/>
        </w:rPr>
        <w:t xml:space="preserve">. </w:t>
      </w:r>
    </w:p>
    <w:bookmarkEnd w:id="3"/>
    <w:p w14:paraId="79C30909" w14:textId="34F38767" w:rsidR="008B5411" w:rsidRPr="00EB58AF" w:rsidRDefault="008B5411" w:rsidP="00C662EB">
      <w:pPr>
        <w:spacing w:after="0" w:line="240" w:lineRule="auto"/>
        <w:rPr>
          <w:rFonts w:asciiTheme="majorHAnsi" w:hAnsiTheme="majorHAnsi" w:cstheme="majorHAnsi"/>
        </w:rPr>
      </w:pPr>
    </w:p>
    <w:p w14:paraId="345FB6B2" w14:textId="2259B67E" w:rsidR="008423C1" w:rsidRPr="00EB58AF" w:rsidRDefault="00033594" w:rsidP="009A1077">
      <w:pPr>
        <w:pStyle w:val="ListParagraph"/>
        <w:numPr>
          <w:ilvl w:val="0"/>
          <w:numId w:val="34"/>
        </w:numPr>
        <w:spacing w:after="0" w:line="240" w:lineRule="auto"/>
        <w:rPr>
          <w:rFonts w:asciiTheme="majorHAnsi" w:hAnsiTheme="majorHAnsi" w:cstheme="majorHAnsi"/>
        </w:rPr>
      </w:pPr>
      <w:bookmarkStart w:id="4" w:name="_Hlk53673312"/>
      <w:r w:rsidRPr="00EB58AF">
        <w:rPr>
          <w:rFonts w:asciiTheme="majorHAnsi" w:hAnsiTheme="majorHAnsi" w:cstheme="majorHAnsi"/>
          <w:b/>
          <w:bCs/>
        </w:rPr>
        <w:t>Try a</w:t>
      </w:r>
      <w:r w:rsidR="007D322A" w:rsidRPr="00EB58AF">
        <w:rPr>
          <w:rFonts w:asciiTheme="majorHAnsi" w:hAnsiTheme="majorHAnsi" w:cstheme="majorHAnsi"/>
          <w:b/>
          <w:bCs/>
        </w:rPr>
        <w:t xml:space="preserve"> </w:t>
      </w:r>
      <w:r w:rsidRPr="00EB58AF">
        <w:rPr>
          <w:rFonts w:asciiTheme="majorHAnsi" w:hAnsiTheme="majorHAnsi" w:cstheme="majorHAnsi"/>
          <w:b/>
          <w:bCs/>
        </w:rPr>
        <w:t>festive activity that gets the</w:t>
      </w:r>
      <w:r w:rsidR="008B5411" w:rsidRPr="00EB58AF">
        <w:rPr>
          <w:rFonts w:asciiTheme="majorHAnsi" w:hAnsiTheme="majorHAnsi" w:cstheme="majorHAnsi"/>
          <w:b/>
          <w:bCs/>
        </w:rPr>
        <w:t xml:space="preserve"> whole family </w:t>
      </w:r>
      <w:r w:rsidRPr="00EB58AF">
        <w:rPr>
          <w:rFonts w:asciiTheme="majorHAnsi" w:hAnsiTheme="majorHAnsi" w:cstheme="majorHAnsi"/>
          <w:b/>
          <w:bCs/>
        </w:rPr>
        <w:t xml:space="preserve">up and moving. </w:t>
      </w:r>
      <w:r w:rsidR="003F6A51" w:rsidRPr="00EB58AF">
        <w:rPr>
          <w:rFonts w:asciiTheme="majorHAnsi" w:hAnsiTheme="majorHAnsi" w:cstheme="majorHAnsi"/>
        </w:rPr>
        <w:t xml:space="preserve">Whether it’s enjoying a walk </w:t>
      </w:r>
      <w:r w:rsidR="00C509E3" w:rsidRPr="00EB58AF">
        <w:rPr>
          <w:rFonts w:asciiTheme="majorHAnsi" w:hAnsiTheme="majorHAnsi" w:cstheme="majorHAnsi"/>
        </w:rPr>
        <w:t>through your neighborhood to look at holiday decorations</w:t>
      </w:r>
      <w:r w:rsidR="003F6A51" w:rsidRPr="00EB58AF">
        <w:rPr>
          <w:rFonts w:asciiTheme="majorHAnsi" w:hAnsiTheme="majorHAnsi" w:cstheme="majorHAnsi"/>
        </w:rPr>
        <w:t xml:space="preserve">, having a family snowball fight, or playing an active game like charades, </w:t>
      </w:r>
      <w:r w:rsidR="008423C1" w:rsidRPr="00EB58AF">
        <w:rPr>
          <w:rFonts w:asciiTheme="majorHAnsi" w:hAnsiTheme="majorHAnsi" w:cstheme="majorHAnsi"/>
        </w:rPr>
        <w:t xml:space="preserve">there are </w:t>
      </w:r>
      <w:r w:rsidR="00DD751C" w:rsidRPr="00EB58AF">
        <w:rPr>
          <w:rFonts w:asciiTheme="majorHAnsi" w:hAnsiTheme="majorHAnsi" w:cstheme="majorHAnsi"/>
        </w:rPr>
        <w:t>many</w:t>
      </w:r>
      <w:r w:rsidR="008423C1" w:rsidRPr="00EB58AF">
        <w:rPr>
          <w:rFonts w:asciiTheme="majorHAnsi" w:hAnsiTheme="majorHAnsi" w:cstheme="majorHAnsi"/>
        </w:rPr>
        <w:t xml:space="preserve"> ways you can make time </w:t>
      </w:r>
      <w:bookmarkEnd w:id="4"/>
      <w:r w:rsidRPr="00EB58AF">
        <w:rPr>
          <w:rFonts w:asciiTheme="majorHAnsi" w:hAnsiTheme="majorHAnsi" w:cstheme="majorHAnsi"/>
        </w:rPr>
        <w:t>to be active</w:t>
      </w:r>
      <w:r w:rsidR="009A1077" w:rsidRPr="00EB58AF">
        <w:rPr>
          <w:rFonts w:asciiTheme="majorHAnsi" w:hAnsiTheme="majorHAnsi" w:cstheme="majorHAnsi"/>
        </w:rPr>
        <w:t xml:space="preserve"> and have fun</w:t>
      </w:r>
      <w:r w:rsidR="007F587B" w:rsidRPr="00EB58AF">
        <w:rPr>
          <w:rFonts w:asciiTheme="majorHAnsi" w:hAnsiTheme="majorHAnsi" w:cstheme="majorHAnsi"/>
        </w:rPr>
        <w:t xml:space="preserve"> as a family</w:t>
      </w:r>
      <w:r w:rsidR="009A1077" w:rsidRPr="00EB58AF">
        <w:rPr>
          <w:rFonts w:asciiTheme="majorHAnsi" w:hAnsiTheme="majorHAnsi" w:cstheme="majorHAnsi"/>
        </w:rPr>
        <w:t>.</w:t>
      </w:r>
    </w:p>
    <w:p w14:paraId="6EB974AB" w14:textId="1971985A" w:rsidR="009A1077" w:rsidRPr="00EB58AF" w:rsidRDefault="009A1077" w:rsidP="00C662EB">
      <w:pPr>
        <w:shd w:val="clear" w:color="auto" w:fill="FFFFFF"/>
        <w:spacing w:after="0" w:line="240" w:lineRule="auto"/>
        <w:rPr>
          <w:rFonts w:asciiTheme="majorHAnsi" w:hAnsiTheme="majorHAnsi" w:cstheme="majorHAnsi"/>
        </w:rPr>
      </w:pPr>
    </w:p>
    <w:p w14:paraId="7BE95C78" w14:textId="28B133EB" w:rsidR="00AB44D7" w:rsidRPr="00EB58AF" w:rsidRDefault="003A6212" w:rsidP="00C662EB">
      <w:pPr>
        <w:shd w:val="clear" w:color="auto" w:fill="FFFFFF"/>
        <w:spacing w:after="0" w:line="240" w:lineRule="auto"/>
        <w:rPr>
          <w:rFonts w:asciiTheme="majorHAnsi" w:hAnsiTheme="majorHAnsi" w:cstheme="majorHAnsi"/>
        </w:rPr>
      </w:pPr>
      <w:bookmarkStart w:id="5" w:name="_Hlk54357930"/>
      <w:r w:rsidRPr="00EB58AF">
        <w:rPr>
          <w:rFonts w:asciiTheme="majorHAnsi" w:hAnsiTheme="majorHAnsi" w:cstheme="majorHAnsi"/>
        </w:rPr>
        <w:t xml:space="preserve">This year, let healthy lifestyle changes bring comfort and joy to your holidays. But don’t stop there – better health is the gift that keeps on giving! </w:t>
      </w:r>
      <w:r w:rsidR="00AB44D7" w:rsidRPr="00EB58AF">
        <w:rPr>
          <w:rFonts w:asciiTheme="majorHAnsi" w:hAnsiTheme="majorHAnsi" w:cstheme="majorHAnsi"/>
        </w:rPr>
        <w:t>[</w:t>
      </w:r>
      <w:r w:rsidR="00AB44D7" w:rsidRPr="00EB58AF">
        <w:rPr>
          <w:rFonts w:asciiTheme="majorHAnsi" w:hAnsiTheme="majorHAnsi" w:cstheme="majorHAnsi"/>
          <w:highlight w:val="yellow"/>
        </w:rPr>
        <w:t>Name of program</w:t>
      </w:r>
      <w:r w:rsidR="00AB44D7" w:rsidRPr="00EB58AF">
        <w:rPr>
          <w:rFonts w:asciiTheme="majorHAnsi" w:hAnsiTheme="majorHAnsi" w:cstheme="majorHAnsi"/>
        </w:rPr>
        <w:t xml:space="preserve">], part of CDC’s National Diabetes Prevention </w:t>
      </w:r>
      <w:r w:rsidR="00DD751C" w:rsidRPr="00EB58AF">
        <w:rPr>
          <w:rFonts w:asciiTheme="majorHAnsi" w:hAnsiTheme="majorHAnsi" w:cstheme="majorHAnsi"/>
        </w:rPr>
        <w:t>P</w:t>
      </w:r>
      <w:r w:rsidR="00AB44D7" w:rsidRPr="00EB58AF">
        <w:rPr>
          <w:rFonts w:asciiTheme="majorHAnsi" w:hAnsiTheme="majorHAnsi" w:cstheme="majorHAnsi"/>
        </w:rPr>
        <w:t>rogram</w:t>
      </w:r>
      <w:r w:rsidR="006479CD" w:rsidRPr="00EB58AF">
        <w:rPr>
          <w:rFonts w:asciiTheme="majorHAnsi" w:hAnsiTheme="majorHAnsi" w:cstheme="majorHAnsi"/>
        </w:rPr>
        <w:t>,</w:t>
      </w:r>
      <w:r w:rsidR="00AB44D7" w:rsidRPr="00EB58AF">
        <w:rPr>
          <w:rFonts w:asciiTheme="majorHAnsi" w:hAnsiTheme="majorHAnsi" w:cstheme="majorHAnsi"/>
        </w:rPr>
        <w:t xml:space="preserve"> offers </w:t>
      </w:r>
      <w:r w:rsidR="00454D42" w:rsidRPr="00EB58AF">
        <w:rPr>
          <w:rFonts w:asciiTheme="majorHAnsi" w:hAnsiTheme="majorHAnsi" w:cstheme="majorHAnsi"/>
        </w:rPr>
        <w:t>[</w:t>
      </w:r>
      <w:r w:rsidR="00454D42" w:rsidRPr="00EB58AF">
        <w:rPr>
          <w:rFonts w:asciiTheme="majorHAnsi" w:hAnsiTheme="majorHAnsi" w:cstheme="majorHAnsi"/>
          <w:highlight w:val="yellow"/>
        </w:rPr>
        <w:t>virtual classes or classes in name of city/town</w:t>
      </w:r>
      <w:r w:rsidR="00454D42" w:rsidRPr="00EB58AF">
        <w:rPr>
          <w:rFonts w:asciiTheme="majorHAnsi" w:hAnsiTheme="majorHAnsi" w:cstheme="majorHAnsi"/>
        </w:rPr>
        <w:t>]</w:t>
      </w:r>
      <w:r w:rsidR="00FA6430" w:rsidRPr="00EB58AF">
        <w:rPr>
          <w:rFonts w:asciiTheme="majorHAnsi" w:hAnsiTheme="majorHAnsi" w:cstheme="majorHAnsi"/>
        </w:rPr>
        <w:t xml:space="preserve"> that can help you learn more about how to get and stay healthier, and reduce your risk of developing type 2 diabetes</w:t>
      </w:r>
      <w:r w:rsidR="00AB44D7" w:rsidRPr="00EB58AF">
        <w:rPr>
          <w:rFonts w:asciiTheme="majorHAnsi" w:hAnsiTheme="majorHAnsi" w:cstheme="majorHAnsi"/>
        </w:rPr>
        <w:t xml:space="preserve">. In the program, participants work in a group with a trained lifestyle coach to learn how to make long-term changes. </w:t>
      </w:r>
    </w:p>
    <w:bookmarkEnd w:id="5"/>
    <w:p w14:paraId="6F8A3115" w14:textId="77777777" w:rsidR="00AB44D7" w:rsidRPr="00EB58AF" w:rsidRDefault="00AB44D7" w:rsidP="00C662EB">
      <w:pPr>
        <w:shd w:val="clear" w:color="auto" w:fill="FFFFFF"/>
        <w:spacing w:after="0" w:line="240" w:lineRule="auto"/>
        <w:rPr>
          <w:rFonts w:asciiTheme="majorHAnsi" w:hAnsiTheme="majorHAnsi" w:cstheme="majorHAnsi"/>
        </w:rPr>
      </w:pPr>
    </w:p>
    <w:p w14:paraId="11591B7F" w14:textId="62B7A7C4" w:rsidR="000C40FA" w:rsidRPr="00EB58AF" w:rsidRDefault="00AB44D7" w:rsidP="00C662EB">
      <w:pPr>
        <w:shd w:val="clear" w:color="auto" w:fill="FFFFFF"/>
        <w:spacing w:after="0" w:line="240" w:lineRule="auto"/>
        <w:rPr>
          <w:rFonts w:asciiTheme="majorHAnsi" w:hAnsiTheme="majorHAnsi" w:cstheme="majorHAnsi"/>
        </w:rPr>
      </w:pPr>
      <w:r w:rsidRPr="00EB58AF">
        <w:rPr>
          <w:rFonts w:asciiTheme="majorHAnsi" w:hAnsiTheme="majorHAnsi" w:cstheme="majorHAnsi"/>
        </w:rPr>
        <w:t>[</w:t>
      </w:r>
      <w:r w:rsidRPr="00EB58AF">
        <w:rPr>
          <w:rFonts w:asciiTheme="majorHAnsi" w:hAnsiTheme="majorHAnsi" w:cstheme="majorHAnsi"/>
          <w:highlight w:val="yellow"/>
        </w:rPr>
        <w:t>Name of program</w:t>
      </w:r>
      <w:r w:rsidRPr="00EB58AF">
        <w:rPr>
          <w:rFonts w:asciiTheme="majorHAnsi" w:hAnsiTheme="majorHAnsi" w:cstheme="majorHAnsi"/>
        </w:rPr>
        <w:t>] meets [</w:t>
      </w:r>
      <w:r w:rsidR="00FA6430" w:rsidRPr="00EB58AF">
        <w:rPr>
          <w:rFonts w:asciiTheme="majorHAnsi" w:hAnsiTheme="majorHAnsi" w:cstheme="majorHAnsi"/>
          <w:highlight w:val="yellow"/>
        </w:rPr>
        <w:t>include information about when and where the program meets, including whether it’s virtual</w:t>
      </w:r>
      <w:r w:rsidR="005566AB" w:rsidRPr="00EB58AF">
        <w:rPr>
          <w:rFonts w:asciiTheme="majorHAnsi" w:hAnsiTheme="majorHAnsi" w:cstheme="majorHAnsi"/>
          <w:highlight w:val="yellow"/>
        </w:rPr>
        <w:t>, online,</w:t>
      </w:r>
      <w:r w:rsidR="00FA6430" w:rsidRPr="00EB58AF">
        <w:rPr>
          <w:rFonts w:asciiTheme="majorHAnsi" w:hAnsiTheme="majorHAnsi" w:cstheme="majorHAnsi"/>
          <w:highlight w:val="yellow"/>
        </w:rPr>
        <w:t xml:space="preserve"> or in-person</w:t>
      </w:r>
      <w:r w:rsidRPr="00EB58AF">
        <w:rPr>
          <w:rFonts w:asciiTheme="majorHAnsi" w:hAnsiTheme="majorHAnsi" w:cstheme="majorHAnsi"/>
        </w:rPr>
        <w:t>]. [</w:t>
      </w:r>
      <w:r w:rsidRPr="00EB58AF">
        <w:rPr>
          <w:rFonts w:asciiTheme="majorHAnsi" w:hAnsiTheme="majorHAnsi" w:cstheme="majorHAnsi"/>
          <w:highlight w:val="yellow"/>
        </w:rPr>
        <w:t>Number of local participants</w:t>
      </w:r>
      <w:r w:rsidRPr="00EB58AF">
        <w:rPr>
          <w:rFonts w:asciiTheme="majorHAnsi" w:hAnsiTheme="majorHAnsi" w:cstheme="majorHAnsi"/>
        </w:rPr>
        <w:t>] have already completed the lifestyle change program and [</w:t>
      </w:r>
      <w:r w:rsidRPr="00EB58AF">
        <w:rPr>
          <w:rFonts w:asciiTheme="majorHAnsi" w:hAnsiTheme="majorHAnsi" w:cstheme="majorHAnsi"/>
          <w:highlight w:val="yellow"/>
        </w:rPr>
        <w:t>name of program</w:t>
      </w:r>
      <w:r w:rsidRPr="00EB58AF">
        <w:rPr>
          <w:rFonts w:asciiTheme="majorHAnsi" w:hAnsiTheme="majorHAnsi" w:cstheme="majorHAnsi"/>
        </w:rPr>
        <w:t>] is working to [</w:t>
      </w:r>
      <w:r w:rsidRPr="00EB58AF">
        <w:rPr>
          <w:rFonts w:asciiTheme="majorHAnsi" w:hAnsiTheme="majorHAnsi" w:cstheme="majorHAnsi"/>
          <w:highlight w:val="yellow"/>
        </w:rPr>
        <w:t>enroll more or open new program sites, etc. as relevant to organization objectives</w:t>
      </w:r>
      <w:r w:rsidRPr="00EB58AF">
        <w:rPr>
          <w:rFonts w:asciiTheme="majorHAnsi" w:hAnsiTheme="majorHAnsi" w:cstheme="majorHAnsi"/>
        </w:rPr>
        <w:t>].</w:t>
      </w:r>
    </w:p>
    <w:p w14:paraId="1FEA125C" w14:textId="77777777" w:rsidR="000C5017" w:rsidRPr="00EB58AF" w:rsidRDefault="000C5017" w:rsidP="00C662EB">
      <w:pPr>
        <w:shd w:val="clear" w:color="auto" w:fill="FFFFFF"/>
        <w:spacing w:after="0" w:line="240" w:lineRule="auto"/>
        <w:rPr>
          <w:rFonts w:asciiTheme="majorHAnsi" w:hAnsiTheme="majorHAnsi" w:cstheme="majorHAnsi"/>
        </w:rPr>
      </w:pPr>
    </w:p>
    <w:p w14:paraId="6198A873" w14:textId="1AE6B864" w:rsidR="00AB44D7" w:rsidRPr="00EB58AF" w:rsidRDefault="00AB44D7" w:rsidP="00C662EB">
      <w:pPr>
        <w:shd w:val="clear" w:color="auto" w:fill="FFFFFF"/>
        <w:spacing w:after="0" w:line="240" w:lineRule="auto"/>
        <w:rPr>
          <w:rFonts w:asciiTheme="majorHAnsi" w:hAnsiTheme="majorHAnsi" w:cstheme="majorHAnsi"/>
        </w:rPr>
      </w:pPr>
      <w:r w:rsidRPr="00EB58AF">
        <w:rPr>
          <w:rFonts w:asciiTheme="majorHAnsi" w:hAnsiTheme="majorHAnsi" w:cstheme="majorHAnsi"/>
        </w:rPr>
        <w:t xml:space="preserve">For more information, </w:t>
      </w:r>
      <w:r w:rsidR="00EB221A" w:rsidRPr="00EB58AF">
        <w:rPr>
          <w:rFonts w:asciiTheme="majorHAnsi" w:hAnsiTheme="majorHAnsi" w:cstheme="majorHAnsi"/>
        </w:rPr>
        <w:t>visit</w:t>
      </w:r>
      <w:r w:rsidRPr="00EB58AF">
        <w:rPr>
          <w:rFonts w:asciiTheme="majorHAnsi" w:hAnsiTheme="majorHAnsi" w:cstheme="majorHAnsi"/>
        </w:rPr>
        <w:t xml:space="preserve"> [</w:t>
      </w:r>
      <w:r w:rsidRPr="00EB58AF">
        <w:rPr>
          <w:rFonts w:asciiTheme="majorHAnsi" w:hAnsiTheme="majorHAnsi" w:cstheme="majorHAnsi"/>
          <w:highlight w:val="yellow"/>
        </w:rPr>
        <w:t>website</w:t>
      </w:r>
      <w:r w:rsidRPr="00EB58AF">
        <w:rPr>
          <w:rFonts w:asciiTheme="majorHAnsi" w:hAnsiTheme="majorHAnsi" w:cstheme="majorHAnsi"/>
        </w:rPr>
        <w:t>]</w:t>
      </w:r>
      <w:r w:rsidR="003A6212" w:rsidRPr="00EB58AF">
        <w:rPr>
          <w:rFonts w:asciiTheme="majorHAnsi" w:hAnsiTheme="majorHAnsi" w:cstheme="majorHAnsi"/>
        </w:rPr>
        <w:t xml:space="preserve"> and give yourself and your family the gift of good health by preventing type 2 diabetes!</w:t>
      </w:r>
    </w:p>
    <w:bookmarkEnd w:id="0"/>
    <w:p w14:paraId="3CF565BA" w14:textId="77777777" w:rsidR="00C570A0" w:rsidRPr="00EB58AF" w:rsidRDefault="00C570A0" w:rsidP="00C662EB">
      <w:pPr>
        <w:spacing w:after="0" w:line="240" w:lineRule="auto"/>
        <w:rPr>
          <w:rFonts w:asciiTheme="majorHAnsi" w:hAnsiTheme="majorHAnsi" w:cstheme="majorHAnsi"/>
          <w:i/>
          <w:sz w:val="20"/>
          <w:szCs w:val="24"/>
        </w:rPr>
      </w:pPr>
    </w:p>
    <w:p w14:paraId="66F61B6F" w14:textId="77777777" w:rsidR="00150788" w:rsidRPr="00EB58AF" w:rsidRDefault="00150788" w:rsidP="00150788">
      <w:pPr>
        <w:rPr>
          <w:rFonts w:asciiTheme="majorHAnsi" w:hAnsiTheme="majorHAnsi" w:cstheme="majorHAnsi"/>
          <w:sz w:val="28"/>
          <w:szCs w:val="28"/>
        </w:rPr>
      </w:pPr>
      <w:r w:rsidRPr="00EB58AF">
        <w:rPr>
          <w:rFonts w:asciiTheme="majorHAnsi" w:eastAsia="Times New Roman" w:hAnsiTheme="majorHAnsi" w:cstheme="majorHAnsi"/>
          <w:b/>
          <w:bCs/>
          <w:color w:val="333333"/>
          <w:sz w:val="28"/>
          <w:szCs w:val="28"/>
        </w:rPr>
        <w:t>Sample E-Newsletter Copy</w:t>
      </w:r>
      <w:r w:rsidRPr="00EB58AF">
        <w:rPr>
          <w:rFonts w:asciiTheme="majorHAnsi" w:hAnsiTheme="majorHAnsi" w:cstheme="majorHAnsi"/>
          <w:sz w:val="28"/>
          <w:szCs w:val="28"/>
        </w:rPr>
        <w:t xml:space="preserve"> </w:t>
      </w:r>
    </w:p>
    <w:p w14:paraId="0A874DCA" w14:textId="77777777" w:rsidR="00150788" w:rsidRPr="00EB58AF" w:rsidRDefault="00150788" w:rsidP="00150788">
      <w:pPr>
        <w:rPr>
          <w:rFonts w:asciiTheme="majorHAnsi" w:eastAsia="Times New Roman" w:hAnsiTheme="majorHAnsi" w:cstheme="majorHAnsi"/>
          <w:i/>
          <w:iCs/>
          <w:color w:val="333333"/>
          <w:sz w:val="20"/>
          <w:szCs w:val="20"/>
        </w:rPr>
      </w:pPr>
      <w:r w:rsidRPr="00EB58AF">
        <w:rPr>
          <w:rFonts w:asciiTheme="majorHAnsi" w:eastAsia="Times New Roman" w:hAnsiTheme="majorHAnsi" w:cstheme="majorHAnsi"/>
          <w:i/>
          <w:iCs/>
          <w:color w:val="333333"/>
          <w:sz w:val="20"/>
          <w:szCs w:val="20"/>
        </w:rPr>
        <w:t>To use: The following e-newsletter copy can be used to promote the program in online e-newsletters and email blasts. Consider placements in a community, local health care provider, or network newsletter.</w:t>
      </w:r>
    </w:p>
    <w:p w14:paraId="4F9100B0" w14:textId="77777777" w:rsidR="003A6212" w:rsidRPr="00EB58AF" w:rsidRDefault="003A6212" w:rsidP="003A6212">
      <w:pPr>
        <w:spacing w:after="0" w:line="240" w:lineRule="auto"/>
        <w:rPr>
          <w:rFonts w:asciiTheme="majorHAnsi" w:hAnsiTheme="majorHAnsi" w:cstheme="majorHAnsi"/>
        </w:rPr>
      </w:pPr>
    </w:p>
    <w:p w14:paraId="152EE983" w14:textId="527BC2C5" w:rsidR="003A6212" w:rsidRPr="00EB58AF" w:rsidRDefault="003A6212" w:rsidP="003A6212">
      <w:pPr>
        <w:tabs>
          <w:tab w:val="left" w:pos="720"/>
        </w:tabs>
        <w:spacing w:after="0" w:line="240" w:lineRule="auto"/>
        <w:jc w:val="both"/>
        <w:rPr>
          <w:rFonts w:asciiTheme="majorHAnsi" w:hAnsiTheme="majorHAnsi" w:cstheme="majorHAnsi"/>
          <w:b/>
          <w:iCs/>
          <w:sz w:val="24"/>
          <w:szCs w:val="24"/>
        </w:rPr>
      </w:pPr>
      <w:r w:rsidRPr="00EB58AF">
        <w:rPr>
          <w:rFonts w:asciiTheme="majorHAnsi" w:hAnsiTheme="majorHAnsi" w:cstheme="majorHAnsi"/>
          <w:b/>
          <w:bCs/>
        </w:rPr>
        <w:t xml:space="preserve">Subject: </w:t>
      </w:r>
      <w:r w:rsidRPr="00EB58AF">
        <w:rPr>
          <w:rFonts w:asciiTheme="majorHAnsi" w:hAnsiTheme="majorHAnsi" w:cstheme="majorHAnsi"/>
          <w:b/>
          <w:bCs/>
          <w:iCs/>
          <w:sz w:val="24"/>
          <w:szCs w:val="24"/>
        </w:rPr>
        <w:t>This</w:t>
      </w:r>
      <w:r w:rsidRPr="00EB58AF">
        <w:rPr>
          <w:rFonts w:asciiTheme="majorHAnsi" w:hAnsiTheme="majorHAnsi" w:cstheme="majorHAnsi"/>
          <w:b/>
          <w:iCs/>
          <w:sz w:val="24"/>
          <w:szCs w:val="24"/>
        </w:rPr>
        <w:t xml:space="preserve"> Holiday Season, Give</w:t>
      </w:r>
      <w:r w:rsidR="00CB6655" w:rsidRPr="00EB58AF">
        <w:rPr>
          <w:rFonts w:asciiTheme="majorHAnsi" w:hAnsiTheme="majorHAnsi" w:cstheme="majorHAnsi"/>
          <w:b/>
          <w:iCs/>
          <w:sz w:val="24"/>
          <w:szCs w:val="24"/>
        </w:rPr>
        <w:t xml:space="preserve"> Yourself </w:t>
      </w:r>
      <w:r w:rsidRPr="00EB58AF">
        <w:rPr>
          <w:rFonts w:asciiTheme="majorHAnsi" w:hAnsiTheme="majorHAnsi" w:cstheme="majorHAnsi"/>
          <w:b/>
          <w:iCs/>
          <w:sz w:val="24"/>
          <w:szCs w:val="24"/>
        </w:rPr>
        <w:t>the Gift of Good Health</w:t>
      </w:r>
    </w:p>
    <w:p w14:paraId="16003A6B" w14:textId="77777777" w:rsidR="003A6212" w:rsidRPr="00EB58AF" w:rsidRDefault="003A6212" w:rsidP="003A6212">
      <w:pPr>
        <w:spacing w:after="0" w:line="240" w:lineRule="auto"/>
        <w:rPr>
          <w:rFonts w:asciiTheme="majorHAnsi" w:hAnsiTheme="majorHAnsi" w:cstheme="majorHAnsi"/>
        </w:rPr>
      </w:pPr>
    </w:p>
    <w:p w14:paraId="58D6AF8C" w14:textId="22E922DF" w:rsidR="003A6212" w:rsidRPr="00EB58AF" w:rsidRDefault="00CB6655" w:rsidP="003A6212">
      <w:pPr>
        <w:spacing w:after="0" w:line="240" w:lineRule="auto"/>
        <w:rPr>
          <w:rFonts w:asciiTheme="majorHAnsi" w:hAnsiTheme="majorHAnsi" w:cstheme="majorHAnsi"/>
        </w:rPr>
      </w:pPr>
      <w:r w:rsidRPr="00EB58AF">
        <w:rPr>
          <w:rFonts w:asciiTheme="majorHAnsi" w:hAnsiTheme="majorHAnsi" w:cstheme="majorHAnsi"/>
        </w:rPr>
        <w:t xml:space="preserve">Looking for the perfect gift this holiday season? Why not give yourself and your loved ones the gift of good health! </w:t>
      </w:r>
      <w:r w:rsidR="00887B8A" w:rsidRPr="00EB58AF">
        <w:rPr>
          <w:rFonts w:asciiTheme="majorHAnsi" w:hAnsiTheme="majorHAnsi" w:cstheme="majorHAnsi"/>
        </w:rPr>
        <w:t xml:space="preserve">By making changes – like eating better and being more physically active – </w:t>
      </w:r>
      <w:r w:rsidR="00C509E3" w:rsidRPr="00EB58AF">
        <w:rPr>
          <w:rFonts w:asciiTheme="majorHAnsi" w:hAnsiTheme="majorHAnsi" w:cstheme="majorHAnsi"/>
        </w:rPr>
        <w:t>you can prevent or delay type 2 diabetes and have many more years to make memories with your family.</w:t>
      </w:r>
    </w:p>
    <w:p w14:paraId="5C84632A" w14:textId="77777777" w:rsidR="00887B8A" w:rsidRPr="00EB58AF" w:rsidRDefault="00887B8A" w:rsidP="003A6212">
      <w:pPr>
        <w:spacing w:after="0" w:line="240" w:lineRule="auto"/>
        <w:rPr>
          <w:rFonts w:asciiTheme="majorHAnsi" w:hAnsiTheme="majorHAnsi" w:cstheme="majorHAnsi"/>
        </w:rPr>
      </w:pPr>
    </w:p>
    <w:p w14:paraId="3F19794F" w14:textId="6D0CFC00" w:rsidR="003A6212" w:rsidRPr="002C1159" w:rsidRDefault="003A6212" w:rsidP="00136A74">
      <w:pPr>
        <w:rPr>
          <w:rFonts w:asciiTheme="majorHAnsi" w:hAnsiTheme="majorHAnsi" w:cstheme="majorHAnsi"/>
        </w:rPr>
      </w:pPr>
      <w:r w:rsidRPr="00EB58AF">
        <w:rPr>
          <w:rFonts w:asciiTheme="majorHAnsi" w:hAnsiTheme="majorHAnsi" w:cstheme="majorHAnsi"/>
          <w:color w:val="000000"/>
        </w:rPr>
        <w:t xml:space="preserve">Type 2 diabetes is a serious disease that can lead to other health conditions such as heart disease, vision loss, and kidney disease. </w:t>
      </w:r>
      <w:r w:rsidRPr="00EB58AF">
        <w:rPr>
          <w:rFonts w:asciiTheme="majorHAnsi" w:hAnsiTheme="majorHAnsi" w:cstheme="majorHAnsi"/>
        </w:rPr>
        <w:t xml:space="preserve">One in three Americans has prediabetes, a condition where blood sugar levels are higher than normal but not high enough yet for a type 2 diabetes diagnosis. To find out if you are at risk, you can take a </w:t>
      </w:r>
      <w:r w:rsidR="006479CD" w:rsidRPr="00EB58AF">
        <w:rPr>
          <w:rFonts w:asciiTheme="majorHAnsi" w:hAnsiTheme="majorHAnsi" w:cstheme="majorHAnsi"/>
        </w:rPr>
        <w:t>1</w:t>
      </w:r>
      <w:r w:rsidRPr="00EB58AF">
        <w:rPr>
          <w:rFonts w:asciiTheme="majorHAnsi" w:hAnsiTheme="majorHAnsi" w:cstheme="majorHAnsi"/>
        </w:rPr>
        <w:t>-minute prediabetes risk test at</w:t>
      </w:r>
      <w:r w:rsidR="00136A74">
        <w:rPr>
          <w:rFonts w:asciiTheme="majorHAnsi" w:hAnsiTheme="majorHAnsi" w:cstheme="majorHAnsi"/>
        </w:rPr>
        <w:t xml:space="preserve"> </w:t>
      </w:r>
      <w:hyperlink r:id="rId13" w:history="1">
        <w:r w:rsidR="00136A74" w:rsidRPr="00EF1AB7">
          <w:rPr>
            <w:rStyle w:val="Hyperlink"/>
            <w:rFonts w:asciiTheme="majorHAnsi" w:hAnsiTheme="majorHAnsi" w:cstheme="majorHAnsi"/>
          </w:rPr>
          <w:t>https://www.cdc.gov/prediabetes/risktest/index.html</w:t>
        </w:r>
      </w:hyperlink>
      <w:r w:rsidR="00136A74">
        <w:rPr>
          <w:rFonts w:asciiTheme="majorHAnsi" w:hAnsiTheme="majorHAnsi" w:cstheme="majorHAnsi"/>
        </w:rPr>
        <w:t>.</w:t>
      </w:r>
      <w:r w:rsidR="00136A74" w:rsidDel="00136A74">
        <w:t xml:space="preserve"> </w:t>
      </w:r>
    </w:p>
    <w:p w14:paraId="5491D4BB" w14:textId="6B509170" w:rsidR="003A6212" w:rsidRPr="00EB58AF" w:rsidRDefault="003A6212" w:rsidP="003A6212">
      <w:pPr>
        <w:rPr>
          <w:rFonts w:asciiTheme="majorHAnsi" w:hAnsiTheme="majorHAnsi" w:cstheme="majorHAnsi"/>
          <w:color w:val="000000"/>
        </w:rPr>
      </w:pPr>
      <w:r w:rsidRPr="00EB58AF">
        <w:rPr>
          <w:rFonts w:asciiTheme="majorHAnsi" w:hAnsiTheme="majorHAnsi" w:cstheme="majorHAnsi"/>
          <w:color w:val="000000"/>
        </w:rPr>
        <w:t xml:space="preserve">The good news is that prediabetes can often be reversed by making lifestyle changes. </w:t>
      </w:r>
      <w:r w:rsidRPr="00EB58AF">
        <w:rPr>
          <w:rFonts w:asciiTheme="majorHAnsi" w:hAnsiTheme="majorHAnsi" w:cstheme="majorHAnsi"/>
        </w:rPr>
        <w:t xml:space="preserve">As you plan for the holidays this year, think about how you and your family can </w:t>
      </w:r>
      <w:r w:rsidR="001B6741" w:rsidRPr="00EB58AF">
        <w:rPr>
          <w:rFonts w:asciiTheme="majorHAnsi" w:hAnsiTheme="majorHAnsi" w:cstheme="majorHAnsi"/>
        </w:rPr>
        <w:t xml:space="preserve">fit </w:t>
      </w:r>
      <w:r w:rsidRPr="00EB58AF">
        <w:rPr>
          <w:rFonts w:asciiTheme="majorHAnsi" w:hAnsiTheme="majorHAnsi" w:cstheme="majorHAnsi"/>
        </w:rPr>
        <w:t xml:space="preserve">some healthy habits into your celebrations. For example, you can add a new healthy recipe to your holiday meal or swap </w:t>
      </w:r>
      <w:r w:rsidR="00FA6430" w:rsidRPr="00EB58AF">
        <w:rPr>
          <w:rFonts w:asciiTheme="majorHAnsi" w:hAnsiTheme="majorHAnsi" w:cstheme="majorHAnsi"/>
        </w:rPr>
        <w:t xml:space="preserve">in </w:t>
      </w:r>
      <w:r w:rsidRPr="00EB58AF">
        <w:rPr>
          <w:rFonts w:asciiTheme="majorHAnsi" w:hAnsiTheme="majorHAnsi" w:cstheme="majorHAnsi"/>
        </w:rPr>
        <w:t xml:space="preserve">some healthier ingredients </w:t>
      </w:r>
      <w:r w:rsidR="00C570A0" w:rsidRPr="00EB58AF">
        <w:rPr>
          <w:rFonts w:asciiTheme="majorHAnsi" w:hAnsiTheme="majorHAnsi" w:cstheme="majorHAnsi"/>
        </w:rPr>
        <w:t>in</w:t>
      </w:r>
      <w:r w:rsidRPr="00EB58AF">
        <w:rPr>
          <w:rFonts w:asciiTheme="majorHAnsi" w:hAnsiTheme="majorHAnsi" w:cstheme="majorHAnsi"/>
        </w:rPr>
        <w:t xml:space="preserve"> a family favorite. A festive activity can get the whole family up and moving</w:t>
      </w:r>
      <w:r w:rsidR="006479CD" w:rsidRPr="00EB58AF">
        <w:rPr>
          <w:rFonts w:asciiTheme="majorHAnsi" w:hAnsiTheme="majorHAnsi" w:cstheme="majorHAnsi"/>
        </w:rPr>
        <w:t>,</w:t>
      </w:r>
      <w:r w:rsidR="00C570A0" w:rsidRPr="00EB58AF">
        <w:rPr>
          <w:rFonts w:asciiTheme="majorHAnsi" w:hAnsiTheme="majorHAnsi" w:cstheme="majorHAnsi"/>
        </w:rPr>
        <w:t xml:space="preserve"> </w:t>
      </w:r>
      <w:r w:rsidR="003F6A51" w:rsidRPr="00EB58AF">
        <w:rPr>
          <w:rFonts w:asciiTheme="majorHAnsi" w:hAnsiTheme="majorHAnsi" w:cstheme="majorHAnsi"/>
        </w:rPr>
        <w:t xml:space="preserve">so try enjoying a walk outside </w:t>
      </w:r>
      <w:r w:rsidR="00C509E3" w:rsidRPr="00EB58AF">
        <w:rPr>
          <w:rFonts w:asciiTheme="majorHAnsi" w:hAnsiTheme="majorHAnsi" w:cstheme="majorHAnsi"/>
        </w:rPr>
        <w:t>to look at holiday decorations in your neighborhood</w:t>
      </w:r>
      <w:r w:rsidR="003F6A51" w:rsidRPr="00EB58AF">
        <w:rPr>
          <w:rFonts w:asciiTheme="majorHAnsi" w:hAnsiTheme="majorHAnsi" w:cstheme="majorHAnsi"/>
        </w:rPr>
        <w:t>, having a family snowball fight, or playing an active game like charades.</w:t>
      </w:r>
    </w:p>
    <w:p w14:paraId="43220E5C" w14:textId="4950A7FE" w:rsidR="00887B8A" w:rsidRPr="00EB58AF" w:rsidRDefault="00887B8A" w:rsidP="00887B8A">
      <w:pPr>
        <w:shd w:val="clear" w:color="auto" w:fill="FFFFFF"/>
        <w:spacing w:after="0" w:line="240" w:lineRule="auto"/>
        <w:rPr>
          <w:rFonts w:asciiTheme="majorHAnsi" w:hAnsiTheme="majorHAnsi" w:cstheme="majorHAnsi"/>
        </w:rPr>
      </w:pPr>
      <w:r w:rsidRPr="00EB58AF">
        <w:rPr>
          <w:rFonts w:asciiTheme="majorHAnsi" w:hAnsiTheme="majorHAnsi" w:cstheme="majorHAnsi"/>
        </w:rPr>
        <w:t>This year, let healthy lifestyle changes bring comfort and joy to your holidays. But don’t stop there – better health is the gift that keeps on giving! [</w:t>
      </w:r>
      <w:r w:rsidRPr="00EB58AF">
        <w:rPr>
          <w:rFonts w:asciiTheme="majorHAnsi" w:hAnsiTheme="majorHAnsi" w:cstheme="majorHAnsi"/>
          <w:highlight w:val="yellow"/>
        </w:rPr>
        <w:t>Name of program</w:t>
      </w:r>
      <w:r w:rsidRPr="00EB58AF">
        <w:rPr>
          <w:rFonts w:asciiTheme="majorHAnsi" w:hAnsiTheme="majorHAnsi" w:cstheme="majorHAnsi"/>
        </w:rPr>
        <w:t>], part of CDC’s National Diabetes Prevention Program</w:t>
      </w:r>
      <w:r w:rsidR="006479CD" w:rsidRPr="00EB58AF">
        <w:rPr>
          <w:rFonts w:asciiTheme="majorHAnsi" w:hAnsiTheme="majorHAnsi" w:cstheme="majorHAnsi"/>
        </w:rPr>
        <w:t>,</w:t>
      </w:r>
      <w:r w:rsidRPr="00EB58AF">
        <w:rPr>
          <w:rFonts w:asciiTheme="majorHAnsi" w:hAnsiTheme="majorHAnsi" w:cstheme="majorHAnsi"/>
        </w:rPr>
        <w:t xml:space="preserve"> offers </w:t>
      </w:r>
      <w:r w:rsidR="003F6A51" w:rsidRPr="00EB58AF">
        <w:rPr>
          <w:rFonts w:asciiTheme="majorHAnsi" w:hAnsiTheme="majorHAnsi" w:cstheme="majorHAnsi"/>
        </w:rPr>
        <w:t>[</w:t>
      </w:r>
      <w:r w:rsidR="003F6A51" w:rsidRPr="00EB58AF">
        <w:rPr>
          <w:rFonts w:asciiTheme="majorHAnsi" w:hAnsiTheme="majorHAnsi" w:cstheme="majorHAnsi"/>
          <w:highlight w:val="yellow"/>
        </w:rPr>
        <w:t>virtual classes or classes in name of city/town</w:t>
      </w:r>
      <w:r w:rsidRPr="00EB58AF">
        <w:rPr>
          <w:rFonts w:asciiTheme="majorHAnsi" w:hAnsiTheme="majorHAnsi" w:cstheme="majorHAnsi"/>
        </w:rPr>
        <w:t xml:space="preserve">] that can help you learn more about how to get and stay healthier, and reduce your risk of developing type 2 diabetes. In the program, participants work in a group with a trained lifestyle coach to learn how to make long-term changes. </w:t>
      </w:r>
    </w:p>
    <w:p w14:paraId="2DE2AFE6" w14:textId="77777777" w:rsidR="003A6212" w:rsidRPr="00EB58AF" w:rsidRDefault="003A6212" w:rsidP="003A6212">
      <w:pPr>
        <w:shd w:val="clear" w:color="auto" w:fill="FFFFFF"/>
        <w:spacing w:after="0" w:line="240" w:lineRule="auto"/>
        <w:rPr>
          <w:rFonts w:asciiTheme="majorHAnsi" w:hAnsiTheme="majorHAnsi" w:cstheme="majorHAnsi"/>
        </w:rPr>
      </w:pPr>
    </w:p>
    <w:p w14:paraId="4D2EDA97" w14:textId="3379577B" w:rsidR="003A6212" w:rsidRPr="00EB58AF" w:rsidRDefault="003A6212" w:rsidP="003A6212">
      <w:pPr>
        <w:shd w:val="clear" w:color="auto" w:fill="FFFFFF"/>
        <w:spacing w:after="0" w:line="240" w:lineRule="auto"/>
        <w:rPr>
          <w:rFonts w:asciiTheme="majorHAnsi" w:hAnsiTheme="majorHAnsi" w:cstheme="majorHAnsi"/>
        </w:rPr>
      </w:pPr>
      <w:r w:rsidRPr="00EB58AF">
        <w:rPr>
          <w:rFonts w:asciiTheme="majorHAnsi" w:hAnsiTheme="majorHAnsi" w:cstheme="majorHAnsi"/>
        </w:rPr>
        <w:t>For more information, visit [</w:t>
      </w:r>
      <w:r w:rsidRPr="00EB58AF">
        <w:rPr>
          <w:rFonts w:asciiTheme="majorHAnsi" w:hAnsiTheme="majorHAnsi" w:cstheme="majorHAnsi"/>
          <w:highlight w:val="yellow"/>
        </w:rPr>
        <w:t>website</w:t>
      </w:r>
      <w:r w:rsidRPr="00EB58AF">
        <w:rPr>
          <w:rFonts w:asciiTheme="majorHAnsi" w:hAnsiTheme="majorHAnsi" w:cstheme="majorHAnsi"/>
        </w:rPr>
        <w:t>] and give yourself and your family the gift of good health by preventing type 2 diabetes!</w:t>
      </w:r>
    </w:p>
    <w:p w14:paraId="12AAABCD" w14:textId="77777777" w:rsidR="00A93AFF" w:rsidRPr="00EB58AF" w:rsidRDefault="00A93AFF" w:rsidP="00E565DE">
      <w:pPr>
        <w:shd w:val="clear" w:color="auto" w:fill="FFFFFF"/>
        <w:spacing w:after="0" w:line="240" w:lineRule="auto"/>
        <w:rPr>
          <w:rFonts w:asciiTheme="majorHAnsi" w:hAnsiTheme="majorHAnsi" w:cstheme="majorHAnsi"/>
        </w:rPr>
      </w:pPr>
    </w:p>
    <w:p w14:paraId="3B9B5553" w14:textId="77777777" w:rsidR="006F7E9B" w:rsidRPr="00EB58AF" w:rsidRDefault="006F7E9B">
      <w:pPr>
        <w:rPr>
          <w:rFonts w:asciiTheme="majorHAnsi" w:eastAsia="Times New Roman" w:hAnsiTheme="majorHAnsi" w:cstheme="majorHAnsi"/>
          <w:b/>
          <w:bCs/>
          <w:color w:val="333333"/>
          <w:sz w:val="28"/>
          <w:szCs w:val="28"/>
        </w:rPr>
      </w:pPr>
      <w:r w:rsidRPr="00EB58AF">
        <w:rPr>
          <w:rFonts w:asciiTheme="majorHAnsi" w:eastAsia="Times New Roman" w:hAnsiTheme="majorHAnsi" w:cstheme="majorHAnsi"/>
          <w:b/>
          <w:bCs/>
          <w:color w:val="333333"/>
          <w:sz w:val="28"/>
          <w:szCs w:val="28"/>
        </w:rPr>
        <w:br w:type="page"/>
      </w:r>
    </w:p>
    <w:p w14:paraId="28453F43" w14:textId="0EE328A7" w:rsidR="00150788" w:rsidRPr="00EB58AF" w:rsidRDefault="00150788" w:rsidP="00150788">
      <w:pPr>
        <w:rPr>
          <w:rFonts w:asciiTheme="majorHAnsi" w:eastAsia="Times New Roman" w:hAnsiTheme="majorHAnsi" w:cstheme="majorHAnsi"/>
          <w:b/>
          <w:bCs/>
          <w:color w:val="333333"/>
          <w:sz w:val="28"/>
          <w:szCs w:val="28"/>
        </w:rPr>
      </w:pPr>
      <w:r w:rsidRPr="00EB58AF">
        <w:rPr>
          <w:rFonts w:asciiTheme="majorHAnsi" w:eastAsia="Times New Roman" w:hAnsiTheme="majorHAnsi" w:cstheme="majorHAnsi"/>
          <w:b/>
          <w:bCs/>
          <w:color w:val="333333"/>
          <w:sz w:val="28"/>
          <w:szCs w:val="28"/>
        </w:rPr>
        <w:lastRenderedPageBreak/>
        <w:t>Social Media Posts</w:t>
      </w:r>
    </w:p>
    <w:p w14:paraId="6F05F921" w14:textId="6669A694" w:rsidR="00150788" w:rsidRPr="00EB58AF" w:rsidRDefault="00150788" w:rsidP="00150788">
      <w:pPr>
        <w:rPr>
          <w:rFonts w:asciiTheme="majorHAnsi" w:eastAsia="Times New Roman" w:hAnsiTheme="majorHAnsi" w:cstheme="majorHAnsi"/>
          <w:color w:val="333333"/>
          <w:sz w:val="20"/>
          <w:szCs w:val="20"/>
        </w:rPr>
      </w:pPr>
      <w:r w:rsidRPr="00EB58AF">
        <w:rPr>
          <w:rFonts w:asciiTheme="majorHAnsi" w:hAnsiTheme="majorHAnsi" w:cstheme="majorHAnsi"/>
          <w:i/>
          <w:sz w:val="20"/>
          <w:szCs w:val="20"/>
        </w:rPr>
        <w:t xml:space="preserve">To use: You can use the following social media post copy and images </w:t>
      </w:r>
      <w:r w:rsidR="004F76E2" w:rsidRPr="00EB58AF">
        <w:rPr>
          <w:rFonts w:asciiTheme="majorHAnsi" w:hAnsiTheme="majorHAnsi" w:cstheme="majorHAnsi"/>
          <w:i/>
          <w:sz w:val="20"/>
          <w:szCs w:val="20"/>
        </w:rPr>
        <w:t xml:space="preserve">on Facebook, Instagram, and Twitter </w:t>
      </w:r>
      <w:r w:rsidRPr="00EB58AF">
        <w:rPr>
          <w:rFonts w:asciiTheme="majorHAnsi" w:hAnsiTheme="majorHAnsi" w:cstheme="majorHAnsi"/>
          <w:i/>
          <w:sz w:val="20"/>
          <w:szCs w:val="20"/>
        </w:rPr>
        <w:t xml:space="preserve">to promote </w:t>
      </w:r>
      <w:r w:rsidR="00FA6430" w:rsidRPr="00EB58AF">
        <w:rPr>
          <w:rFonts w:asciiTheme="majorHAnsi" w:hAnsiTheme="majorHAnsi" w:cstheme="majorHAnsi"/>
          <w:i/>
          <w:sz w:val="20"/>
          <w:szCs w:val="20"/>
        </w:rPr>
        <w:t>getting healthy during the holidays</w:t>
      </w:r>
      <w:r w:rsidRPr="00EB58AF">
        <w:rPr>
          <w:rFonts w:asciiTheme="majorHAnsi" w:hAnsiTheme="majorHAnsi" w:cstheme="majorHAnsi"/>
          <w:i/>
          <w:sz w:val="20"/>
          <w:szCs w:val="20"/>
        </w:rPr>
        <w:t xml:space="preserve">. </w:t>
      </w:r>
      <w:r w:rsidR="006673B1" w:rsidRPr="00EB58AF">
        <w:rPr>
          <w:rFonts w:asciiTheme="majorHAnsi" w:hAnsiTheme="majorHAnsi" w:cstheme="majorHAnsi"/>
          <w:i/>
          <w:sz w:val="20"/>
          <w:szCs w:val="20"/>
        </w:rPr>
        <w:t>Y</w:t>
      </w:r>
      <w:r w:rsidRPr="00EB58AF">
        <w:rPr>
          <w:rFonts w:asciiTheme="majorHAnsi" w:hAnsiTheme="majorHAnsi" w:cstheme="majorHAnsi"/>
          <w:i/>
          <w:sz w:val="20"/>
          <w:szCs w:val="20"/>
        </w:rPr>
        <w:t xml:space="preserve">ou may want to </w:t>
      </w:r>
      <w:r w:rsidR="006479CD" w:rsidRPr="00EB58AF">
        <w:rPr>
          <w:rFonts w:asciiTheme="majorHAnsi" w:hAnsiTheme="majorHAnsi" w:cstheme="majorHAnsi"/>
          <w:i/>
          <w:sz w:val="20"/>
          <w:szCs w:val="20"/>
        </w:rPr>
        <w:t xml:space="preserve">include </w:t>
      </w:r>
      <w:r w:rsidRPr="00EB58AF">
        <w:rPr>
          <w:rFonts w:asciiTheme="majorHAnsi" w:hAnsiTheme="majorHAnsi" w:cstheme="majorHAnsi"/>
          <w:i/>
          <w:sz w:val="20"/>
          <w:szCs w:val="20"/>
        </w:rPr>
        <w:t>the hashtag #HealthForTheHolidays in the post. Photos</w:t>
      </w:r>
      <w:r w:rsidR="001875E7" w:rsidRPr="00EB58AF">
        <w:rPr>
          <w:rFonts w:asciiTheme="majorHAnsi" w:hAnsiTheme="majorHAnsi" w:cstheme="majorHAnsi"/>
          <w:i/>
          <w:sz w:val="20"/>
          <w:szCs w:val="20"/>
        </w:rPr>
        <w:t>, including those that are customizable where you can add your own website URL and logo</w:t>
      </w:r>
      <w:r w:rsidR="0019706E" w:rsidRPr="00EB58AF">
        <w:rPr>
          <w:rFonts w:asciiTheme="majorHAnsi" w:hAnsiTheme="majorHAnsi" w:cstheme="majorHAnsi"/>
          <w:i/>
          <w:sz w:val="20"/>
          <w:szCs w:val="20"/>
        </w:rPr>
        <w:t>,</w:t>
      </w:r>
      <w:r w:rsidRPr="00EB58AF">
        <w:rPr>
          <w:rFonts w:asciiTheme="majorHAnsi" w:hAnsiTheme="majorHAnsi" w:cstheme="majorHAnsi"/>
          <w:i/>
          <w:sz w:val="20"/>
          <w:szCs w:val="20"/>
        </w:rPr>
        <w:t xml:space="preserve"> are available for download on the</w:t>
      </w:r>
      <w:r w:rsidR="0019706E" w:rsidRPr="00EB58AF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6F7E9B" w:rsidRPr="00EB58AF">
        <w:rPr>
          <w:rFonts w:asciiTheme="majorHAnsi" w:hAnsiTheme="majorHAnsi" w:cstheme="majorHAnsi"/>
          <w:i/>
          <w:sz w:val="20"/>
          <w:szCs w:val="20"/>
        </w:rPr>
        <w:t xml:space="preserve">National DPP </w:t>
      </w:r>
      <w:r w:rsidR="0019706E" w:rsidRPr="00EB58AF">
        <w:rPr>
          <w:rFonts w:asciiTheme="majorHAnsi" w:hAnsiTheme="majorHAnsi" w:cstheme="majorHAnsi"/>
          <w:i/>
          <w:sz w:val="20"/>
          <w:szCs w:val="20"/>
        </w:rPr>
        <w:t>Customer Service Center</w:t>
      </w:r>
      <w:r w:rsidRPr="00EB58AF">
        <w:rPr>
          <w:rFonts w:asciiTheme="majorHAnsi" w:hAnsiTheme="majorHAnsi" w:cstheme="majorHAnsi"/>
          <w:i/>
          <w:sz w:val="20"/>
          <w:szCs w:val="20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85"/>
        <w:gridCol w:w="4225"/>
      </w:tblGrid>
      <w:tr w:rsidR="00150788" w:rsidRPr="00EB58AF" w14:paraId="67B0AADE" w14:textId="77777777" w:rsidTr="00136A74">
        <w:tc>
          <w:tcPr>
            <w:tcW w:w="6385" w:type="dxa"/>
            <w:shd w:val="clear" w:color="auto" w:fill="DEEAF6" w:themeFill="accent1" w:themeFillTint="33"/>
          </w:tcPr>
          <w:p w14:paraId="533361F2" w14:textId="77777777" w:rsidR="00150788" w:rsidRPr="00EB58AF" w:rsidRDefault="00150788" w:rsidP="00D0146C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EB58A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Post Copy</w:t>
            </w:r>
          </w:p>
        </w:tc>
        <w:tc>
          <w:tcPr>
            <w:tcW w:w="4225" w:type="dxa"/>
            <w:shd w:val="clear" w:color="auto" w:fill="DEEAF6" w:themeFill="accent1" w:themeFillTint="33"/>
          </w:tcPr>
          <w:p w14:paraId="75415D99" w14:textId="77777777" w:rsidR="00150788" w:rsidRPr="00EB58AF" w:rsidRDefault="00150788" w:rsidP="00D0146C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EB58A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Recommended Image</w:t>
            </w:r>
          </w:p>
        </w:tc>
      </w:tr>
      <w:tr w:rsidR="00150788" w:rsidRPr="00EB58AF" w14:paraId="17C03977" w14:textId="77777777" w:rsidTr="00136A74">
        <w:tc>
          <w:tcPr>
            <w:tcW w:w="6385" w:type="dxa"/>
          </w:tcPr>
          <w:p w14:paraId="5733D8CD" w14:textId="39DFD036" w:rsidR="00C570A0" w:rsidRPr="00EB58AF" w:rsidRDefault="003A6212" w:rsidP="00C570A0">
            <w:pPr>
              <w:rPr>
                <w:rFonts w:asciiTheme="majorHAnsi" w:hAnsiTheme="majorHAnsi" w:cstheme="majorHAnsi"/>
                <w:color w:val="000000"/>
              </w:rPr>
            </w:pPr>
            <w:bookmarkStart w:id="6" w:name="_Hlk54876842"/>
            <w:r w:rsidRPr="00EB58AF">
              <w:rPr>
                <w:rFonts w:asciiTheme="majorHAnsi" w:hAnsiTheme="majorHAnsi" w:cstheme="majorHAnsi"/>
              </w:rPr>
              <w:t>Looking for the perfect gift this holiday season? Give yourself and your loved ones the gift of good health by prevent</w:t>
            </w:r>
            <w:r w:rsidR="00EB66E1" w:rsidRPr="00EB58AF">
              <w:rPr>
                <w:rFonts w:asciiTheme="majorHAnsi" w:hAnsiTheme="majorHAnsi" w:cstheme="majorHAnsi"/>
              </w:rPr>
              <w:t>ing</w:t>
            </w:r>
            <w:r w:rsidRPr="00EB58AF">
              <w:rPr>
                <w:rFonts w:asciiTheme="majorHAnsi" w:hAnsiTheme="majorHAnsi" w:cstheme="majorHAnsi"/>
              </w:rPr>
              <w:t xml:space="preserve"> or delay</w:t>
            </w:r>
            <w:r w:rsidR="00EB66E1" w:rsidRPr="00EB58AF">
              <w:rPr>
                <w:rFonts w:asciiTheme="majorHAnsi" w:hAnsiTheme="majorHAnsi" w:cstheme="majorHAnsi"/>
              </w:rPr>
              <w:t>ing</w:t>
            </w:r>
            <w:r w:rsidRPr="00EB58AF">
              <w:rPr>
                <w:rFonts w:asciiTheme="majorHAnsi" w:hAnsiTheme="majorHAnsi" w:cstheme="majorHAnsi"/>
              </w:rPr>
              <w:t xml:space="preserve"> type 2 diabetes</w:t>
            </w:r>
            <w:r w:rsidR="009824CE" w:rsidRPr="00EB58AF">
              <w:rPr>
                <w:rFonts w:asciiTheme="majorHAnsi" w:hAnsiTheme="majorHAnsi" w:cstheme="majorHAnsi"/>
              </w:rPr>
              <w:t>.</w:t>
            </w:r>
            <w:r w:rsidR="00C570A0" w:rsidRPr="00EB58AF">
              <w:rPr>
                <w:rFonts w:asciiTheme="majorHAnsi" w:hAnsiTheme="majorHAnsi" w:cstheme="majorHAnsi"/>
              </w:rPr>
              <w:t xml:space="preserve"> </w:t>
            </w:r>
            <w:bookmarkEnd w:id="6"/>
            <w:r w:rsidR="00C570A0" w:rsidRPr="00EB58AF">
              <w:rPr>
                <w:rFonts w:asciiTheme="majorHAnsi" w:hAnsiTheme="majorHAnsi" w:cstheme="majorHAnsi"/>
                <w:color w:val="000000"/>
              </w:rPr>
              <w:t>Add a healthy recipe to your holiday meal or get up and move as a family with a festive activity. Learn more skills for better health at [</w:t>
            </w:r>
            <w:r w:rsidR="00C570A0" w:rsidRPr="00EB58AF">
              <w:rPr>
                <w:rFonts w:asciiTheme="majorHAnsi" w:hAnsiTheme="majorHAnsi" w:cstheme="majorHAnsi"/>
                <w:color w:val="000000"/>
                <w:highlight w:val="yellow"/>
              </w:rPr>
              <w:t>insert program website</w:t>
            </w:r>
            <w:r w:rsidR="00C570A0" w:rsidRPr="00EB58AF">
              <w:rPr>
                <w:rFonts w:asciiTheme="majorHAnsi" w:hAnsiTheme="majorHAnsi" w:cstheme="majorHAnsi"/>
                <w:color w:val="000000"/>
              </w:rPr>
              <w:t>].</w:t>
            </w:r>
          </w:p>
          <w:p w14:paraId="05C1B114" w14:textId="222A0A8A" w:rsidR="00150788" w:rsidRPr="00EB58AF" w:rsidRDefault="00150788" w:rsidP="00D0146C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25" w:type="dxa"/>
          </w:tcPr>
          <w:p w14:paraId="6BCC6A84" w14:textId="2AEF1131" w:rsidR="005F2E91" w:rsidRPr="00EB58AF" w:rsidRDefault="005F2E91" w:rsidP="005F2E91">
            <w:pPr>
              <w:jc w:val="center"/>
              <w:rPr>
                <w:rFonts w:asciiTheme="majorHAnsi" w:hAnsiTheme="majorHAnsi" w:cstheme="majorHAnsi"/>
              </w:rPr>
            </w:pPr>
            <w:r w:rsidRPr="00EB58AF">
              <w:rPr>
                <w:rFonts w:asciiTheme="majorHAnsi" w:hAnsiTheme="majorHAnsi" w:cstheme="majorHAnsi"/>
                <w:noProof/>
              </w:rPr>
              <w:drawing>
                <wp:inline distT="0" distB="0" distL="0" distR="0" wp14:anchorId="031E59BF" wp14:editId="30733F79">
                  <wp:extent cx="2423160" cy="2423160"/>
                  <wp:effectExtent l="19050" t="19050" r="15240" b="15240"/>
                  <wp:docPr id="7" name="Picture 7" descr="A couple cooking tamales for the holidays. The national Diabetes Prevention program logo. CDC.gov/diabetes/prev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A couple cooking tamales for the holidays. The national Diabetes Prevention program logo. CDC.gov/diabetes/prev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24231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6FBCFA" w14:textId="649E9A0E" w:rsidR="005F2E91" w:rsidRPr="00EB58AF" w:rsidRDefault="005F2E91" w:rsidP="005F2E91">
            <w:pPr>
              <w:jc w:val="center"/>
              <w:rPr>
                <w:rFonts w:asciiTheme="majorHAnsi" w:hAnsiTheme="majorHAnsi" w:cstheme="majorHAnsi"/>
                <w:noProof/>
              </w:rPr>
            </w:pPr>
          </w:p>
          <w:p w14:paraId="4B405E30" w14:textId="77777777" w:rsidR="005F2E91" w:rsidRPr="00EB58AF" w:rsidRDefault="005F2E91" w:rsidP="005F2E91">
            <w:pPr>
              <w:jc w:val="center"/>
              <w:rPr>
                <w:rFonts w:asciiTheme="majorHAnsi" w:hAnsiTheme="majorHAnsi" w:cstheme="majorHAnsi"/>
                <w:noProof/>
              </w:rPr>
            </w:pPr>
          </w:p>
          <w:p w14:paraId="5ED06ABE" w14:textId="66E71E2F" w:rsidR="005F2E91" w:rsidRPr="00EB58AF" w:rsidRDefault="005F2E91" w:rsidP="005F2E91">
            <w:pPr>
              <w:jc w:val="center"/>
              <w:rPr>
                <w:rFonts w:asciiTheme="majorHAnsi" w:hAnsiTheme="majorHAnsi" w:cstheme="majorHAnsi"/>
              </w:rPr>
            </w:pPr>
            <w:r w:rsidRPr="00EB58AF">
              <w:rPr>
                <w:rFonts w:asciiTheme="majorHAnsi" w:hAnsiTheme="majorHAnsi" w:cstheme="majorHAnsi"/>
                <w:noProof/>
              </w:rPr>
              <w:drawing>
                <wp:inline distT="0" distB="0" distL="0" distR="0" wp14:anchorId="66BC1CB1" wp14:editId="4B7DDCAC">
                  <wp:extent cx="2432304" cy="2432304"/>
                  <wp:effectExtent l="19050" t="19050" r="25400" b="25400"/>
                  <wp:docPr id="1" name="Picture 1" descr="A Muslim family cooking for the holidays. The national Diabetes Prevention program logo. CDC.gov/diabetes/prev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Muslim family cooking for the holidays. The national Diabetes Prevention program logo. CDC.gov/diabetes/prev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2304" cy="243230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02D35C" w14:textId="3388FFE6" w:rsidR="00150788" w:rsidRPr="00EB58AF" w:rsidRDefault="00150788" w:rsidP="00D0146C">
            <w:pPr>
              <w:jc w:val="center"/>
              <w:rPr>
                <w:rFonts w:asciiTheme="majorHAnsi" w:hAnsiTheme="majorHAnsi" w:cstheme="majorHAnsi"/>
              </w:rPr>
            </w:pPr>
          </w:p>
          <w:p w14:paraId="72210938" w14:textId="77777777" w:rsidR="005F2E91" w:rsidRPr="00EB58AF" w:rsidRDefault="005F2E91" w:rsidP="00D0146C">
            <w:pPr>
              <w:jc w:val="center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  <w:p w14:paraId="18112797" w14:textId="7D8C9876" w:rsidR="005F2E91" w:rsidRPr="00EB58AF" w:rsidRDefault="005F2E91" w:rsidP="00D0146C">
            <w:pPr>
              <w:jc w:val="center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  <w:r w:rsidRPr="00EB58AF">
              <w:rPr>
                <w:rFonts w:asciiTheme="majorHAnsi" w:hAnsiTheme="majorHAnsi" w:cstheme="majorHAnsi"/>
                <w:noProof/>
              </w:rPr>
              <w:lastRenderedPageBreak/>
              <w:drawing>
                <wp:inline distT="0" distB="0" distL="0" distR="0" wp14:anchorId="150C41BD" wp14:editId="15C1DDB5">
                  <wp:extent cx="2423160" cy="2423160"/>
                  <wp:effectExtent l="19050" t="19050" r="15240" b="15240"/>
                  <wp:docPr id="4" name="Picture 4" descr="A family making a snowman and throwing snowballs. The national Diabetes Prevention program logo. CDC.gov/diabetes/prev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family making a snowman and throwing snowballs. The national Diabetes Prevention program logo. CDC.gov/diabetes/prev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24231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D80EE5" w14:textId="3D31394B" w:rsidR="005F2E91" w:rsidRPr="00EB58AF" w:rsidRDefault="005F2E91" w:rsidP="00D0146C">
            <w:pPr>
              <w:jc w:val="center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</w:tc>
      </w:tr>
      <w:tr w:rsidR="00150788" w:rsidRPr="00EB58AF" w14:paraId="3531A3DD" w14:textId="77777777" w:rsidTr="00136A74">
        <w:tc>
          <w:tcPr>
            <w:tcW w:w="6385" w:type="dxa"/>
          </w:tcPr>
          <w:p w14:paraId="47DB38E4" w14:textId="6D1C0DBF" w:rsidR="009824CE" w:rsidRPr="00EB58AF" w:rsidRDefault="00EB66E1" w:rsidP="009824CE">
            <w:pPr>
              <w:rPr>
                <w:rFonts w:asciiTheme="majorHAnsi" w:hAnsiTheme="majorHAnsi" w:cstheme="majorHAnsi"/>
                <w:color w:val="000000"/>
              </w:rPr>
            </w:pPr>
            <w:r w:rsidRPr="00EB58AF">
              <w:rPr>
                <w:rFonts w:asciiTheme="majorHAnsi" w:hAnsiTheme="majorHAnsi" w:cstheme="majorHAnsi"/>
                <w:color w:val="000000"/>
              </w:rPr>
              <w:lastRenderedPageBreak/>
              <w:t xml:space="preserve">Bring comfort and joy to your holidays by making healthy lifestyle changes that </w:t>
            </w:r>
            <w:r w:rsidR="0077621C" w:rsidRPr="00EB58AF">
              <w:rPr>
                <w:rFonts w:asciiTheme="majorHAnsi" w:hAnsiTheme="majorHAnsi" w:cstheme="majorHAnsi"/>
                <w:color w:val="000000"/>
              </w:rPr>
              <w:t xml:space="preserve">can </w:t>
            </w:r>
            <w:r w:rsidRPr="00EB58AF">
              <w:rPr>
                <w:rFonts w:asciiTheme="majorHAnsi" w:hAnsiTheme="majorHAnsi" w:cstheme="majorHAnsi"/>
                <w:color w:val="000000"/>
              </w:rPr>
              <w:t xml:space="preserve">prevent </w:t>
            </w:r>
            <w:r w:rsidR="00FA6430" w:rsidRPr="00EB58AF">
              <w:rPr>
                <w:rFonts w:asciiTheme="majorHAnsi" w:hAnsiTheme="majorHAnsi" w:cstheme="majorHAnsi"/>
                <w:color w:val="000000"/>
              </w:rPr>
              <w:t xml:space="preserve">or delay </w:t>
            </w:r>
            <w:r w:rsidRPr="00EB58AF">
              <w:rPr>
                <w:rFonts w:asciiTheme="majorHAnsi" w:hAnsiTheme="majorHAnsi" w:cstheme="majorHAnsi"/>
                <w:color w:val="000000"/>
              </w:rPr>
              <w:t>type 2 diabete</w:t>
            </w:r>
            <w:r w:rsidR="00C570A0" w:rsidRPr="00EB58AF">
              <w:rPr>
                <w:rFonts w:asciiTheme="majorHAnsi" w:hAnsiTheme="majorHAnsi" w:cstheme="majorHAnsi"/>
                <w:color w:val="000000"/>
              </w:rPr>
              <w:t>s. You can start today by taking the prediabetes risk test to find out if you are at risk</w:t>
            </w:r>
            <w:r w:rsidR="00C570A0" w:rsidRPr="00EB58AF">
              <w:rPr>
                <w:rFonts w:asciiTheme="majorHAnsi" w:hAnsiTheme="majorHAnsi" w:cstheme="majorHAnsi"/>
              </w:rPr>
              <w:t xml:space="preserve">: </w:t>
            </w:r>
            <w:hyperlink r:id="rId17" w:history="1">
              <w:r w:rsidR="00136A74">
                <w:rPr>
                  <w:rStyle w:val="Hyperlink"/>
                  <w:rFonts w:asciiTheme="majorHAnsi" w:hAnsiTheme="majorHAnsi" w:cstheme="majorHAnsi"/>
                </w:rPr>
                <w:t>https://www.cdc.gov/prediabetes/risktest/index.html</w:t>
              </w:r>
            </w:hyperlink>
            <w:r w:rsidR="00C570A0" w:rsidRPr="00EB58AF">
              <w:rPr>
                <w:rFonts w:asciiTheme="majorHAnsi" w:hAnsiTheme="majorHAnsi" w:cstheme="majorHAnsi"/>
              </w:rPr>
              <w:t>.</w:t>
            </w:r>
            <w:r w:rsidR="00884829">
              <w:rPr>
                <w:rFonts w:asciiTheme="majorHAnsi" w:hAnsiTheme="majorHAnsi" w:cstheme="majorHAnsi"/>
                <w:noProof/>
                <w:sz w:val="20"/>
                <w:szCs w:val="20"/>
              </w:rPr>
              <w:t xml:space="preserve"> </w:t>
            </w:r>
          </w:p>
          <w:p w14:paraId="44694EA4" w14:textId="7AB77AC1" w:rsidR="00150788" w:rsidRPr="00EB58AF" w:rsidRDefault="00150788" w:rsidP="00D0146C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4225" w:type="dxa"/>
          </w:tcPr>
          <w:p w14:paraId="575B5229" w14:textId="4B9C7963" w:rsidR="005F2E91" w:rsidRPr="00EB58AF" w:rsidRDefault="005F2E91" w:rsidP="00D0146C">
            <w:pPr>
              <w:jc w:val="center"/>
              <w:rPr>
                <w:rFonts w:asciiTheme="majorHAnsi" w:hAnsiTheme="majorHAnsi" w:cstheme="majorHAnsi"/>
              </w:rPr>
            </w:pPr>
            <w:r w:rsidRPr="00EB58AF">
              <w:rPr>
                <w:rFonts w:asciiTheme="majorHAnsi" w:hAnsiTheme="majorHAnsi" w:cstheme="majorHAnsi"/>
                <w:noProof/>
              </w:rPr>
              <w:drawing>
                <wp:inline distT="0" distB="0" distL="0" distR="0" wp14:anchorId="5EFD05AA" wp14:editId="4CE9A9C0">
                  <wp:extent cx="2423160" cy="2423160"/>
                  <wp:effectExtent l="19050" t="19050" r="15240" b="15240"/>
                  <wp:docPr id="3" name="Picture 3" descr="A couple celebrating with sparkers for the holidays. The national Diabetes Prevention program logo. CDC.gov/diabetes/prev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couple celebrating with sparkers for the holidays. The national Diabetes Prevention program logo. CDC.gov/diabetes/prev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24231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5A597E" w14:textId="081612F8" w:rsidR="00150788" w:rsidRPr="00EB58AF" w:rsidRDefault="00150788" w:rsidP="00D0146C">
            <w:pPr>
              <w:jc w:val="center"/>
              <w:rPr>
                <w:rFonts w:asciiTheme="majorHAnsi" w:hAnsiTheme="majorHAnsi" w:cstheme="majorHAnsi"/>
              </w:rPr>
            </w:pPr>
          </w:p>
          <w:p w14:paraId="1914F9C3" w14:textId="6AE2CC06" w:rsidR="002C4C6D" w:rsidRPr="00EB58AF" w:rsidRDefault="002C4C6D" w:rsidP="00D0146C">
            <w:pPr>
              <w:jc w:val="center"/>
              <w:rPr>
                <w:rFonts w:asciiTheme="majorHAnsi" w:hAnsiTheme="majorHAnsi" w:cstheme="majorHAnsi"/>
              </w:rPr>
            </w:pPr>
          </w:p>
          <w:p w14:paraId="2AAD43CD" w14:textId="36F51102" w:rsidR="002C4C6D" w:rsidRPr="00EB58AF" w:rsidRDefault="002C4C6D" w:rsidP="00D0146C">
            <w:pPr>
              <w:jc w:val="center"/>
              <w:rPr>
                <w:rFonts w:asciiTheme="majorHAnsi" w:hAnsiTheme="majorHAnsi" w:cstheme="majorHAnsi"/>
              </w:rPr>
            </w:pPr>
            <w:r w:rsidRPr="00EB58AF">
              <w:rPr>
                <w:rFonts w:asciiTheme="majorHAnsi" w:hAnsiTheme="majorHAnsi" w:cstheme="majorHAnsi"/>
                <w:noProof/>
              </w:rPr>
              <w:drawing>
                <wp:inline distT="0" distB="0" distL="0" distR="0" wp14:anchorId="16231980" wp14:editId="729A433A">
                  <wp:extent cx="2423160" cy="2423160"/>
                  <wp:effectExtent l="19050" t="19050" r="15240" b="15240"/>
                  <wp:docPr id="2" name="Picture 2" descr="A couple celebrating the holidays with sparkers. The national Diabetes Prevention program logo. CDC.gov/diabetes/prev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couple celebrating the holidays with sparkers. The national Diabetes Prevention program logo. CDC.gov/diabetes/prev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24231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9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32DA5A" w14:textId="60B9AC32" w:rsidR="002C4C6D" w:rsidRPr="00EB58AF" w:rsidRDefault="002C4C6D" w:rsidP="002C4C6D">
            <w:pPr>
              <w:jc w:val="center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  <w:p w14:paraId="45558761" w14:textId="77777777" w:rsidR="005F2E91" w:rsidRPr="00EB58AF" w:rsidRDefault="005F2E91" w:rsidP="00D0146C">
            <w:pPr>
              <w:jc w:val="center"/>
              <w:rPr>
                <w:rFonts w:asciiTheme="majorHAnsi" w:hAnsiTheme="majorHAnsi" w:cstheme="majorHAnsi"/>
              </w:rPr>
            </w:pPr>
          </w:p>
          <w:p w14:paraId="582EB788" w14:textId="0F1E9907" w:rsidR="005F2E91" w:rsidRPr="00EB58AF" w:rsidRDefault="005F2E91" w:rsidP="00D0146C">
            <w:pPr>
              <w:jc w:val="center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  <w:r w:rsidRPr="00EB58AF">
              <w:rPr>
                <w:rFonts w:asciiTheme="majorHAnsi" w:hAnsiTheme="majorHAnsi" w:cstheme="majorHAnsi"/>
                <w:noProof/>
                <w:sz w:val="20"/>
                <w:szCs w:val="20"/>
              </w:rPr>
              <w:lastRenderedPageBreak/>
              <w:drawing>
                <wp:inline distT="0" distB="0" distL="0" distR="0" wp14:anchorId="4510243B" wp14:editId="4FF626E5">
                  <wp:extent cx="2423160" cy="2423160"/>
                  <wp:effectExtent l="19050" t="19050" r="15240" b="15240"/>
                  <wp:docPr id="6" name="Picture 6" descr="A family opening presents in front of the christmas tree wearing masks. The national Diabetes Prevention program logo. CDC.gov/diabetes/prev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A family opening presents in front of the christmas tree wearing masks. The national Diabetes Prevention program logo. CDC.gov/diabetes/prev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24231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561CCE" w14:textId="70FACDE5" w:rsidR="005F2E91" w:rsidRPr="00EB58AF" w:rsidRDefault="005F2E91" w:rsidP="005F2E91">
            <w:pPr>
              <w:jc w:val="center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  <w:p w14:paraId="25FEA5F6" w14:textId="2AF9DB53" w:rsidR="005F2E91" w:rsidRPr="00EB58AF" w:rsidRDefault="005F2E91" w:rsidP="00D0146C">
            <w:pPr>
              <w:jc w:val="center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</w:tc>
      </w:tr>
    </w:tbl>
    <w:p w14:paraId="111A2FFA" w14:textId="3ABAA41B" w:rsidR="00703B9F" w:rsidRPr="00EB58AF" w:rsidRDefault="00703B9F" w:rsidP="00150788">
      <w:pPr>
        <w:shd w:val="clear" w:color="auto" w:fill="FFFFFF"/>
        <w:spacing w:after="0" w:line="240" w:lineRule="auto"/>
        <w:rPr>
          <w:rFonts w:asciiTheme="majorHAnsi" w:hAnsiTheme="majorHAnsi" w:cstheme="majorHAnsi"/>
        </w:rPr>
      </w:pPr>
    </w:p>
    <w:sectPr w:rsidR="00703B9F" w:rsidRPr="00EB58AF" w:rsidSect="00C32CF4">
      <w:footerReference w:type="default" r:id="rId21"/>
      <w:headerReference w:type="first" r:id="rId22"/>
      <w:footerReference w:type="first" r:id="rId23"/>
      <w:pgSz w:w="12240" w:h="15840"/>
      <w:pgMar w:top="720" w:right="720" w:bottom="720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4E2AC" w14:textId="77777777" w:rsidR="00500163" w:rsidRDefault="00500163" w:rsidP="005B6B50">
      <w:pPr>
        <w:spacing w:after="0" w:line="240" w:lineRule="auto"/>
      </w:pPr>
      <w:r>
        <w:separator/>
      </w:r>
    </w:p>
  </w:endnote>
  <w:endnote w:type="continuationSeparator" w:id="0">
    <w:p w14:paraId="3C005332" w14:textId="77777777" w:rsidR="00500163" w:rsidRDefault="00500163" w:rsidP="005B6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5DFB8" w14:textId="77777777" w:rsidR="00CF0C7F" w:rsidRDefault="00CF0C7F">
    <w:pPr>
      <w:pStyle w:val="Footer"/>
    </w:pPr>
    <w:r w:rsidRPr="005B6B50">
      <w:rPr>
        <w:rFonts w:ascii="Arial" w:hAnsi="Arial" w:cs="Arial"/>
        <w:b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DB2ACC7" wp14:editId="51DF5B19">
              <wp:simplePos x="0" y="0"/>
              <wp:positionH relativeFrom="column">
                <wp:posOffset>-4770120</wp:posOffset>
              </wp:positionH>
              <wp:positionV relativeFrom="paragraph">
                <wp:posOffset>99060</wp:posOffset>
              </wp:positionV>
              <wp:extent cx="11292840" cy="98425"/>
              <wp:effectExtent l="0" t="0" r="3810" b="0"/>
              <wp:wrapNone/>
              <wp:docPr id="12" name="Group 2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292840" cy="98425"/>
                        <a:chOff x="0" y="0"/>
                        <a:chExt cx="11293177" cy="98778"/>
                      </a:xfrm>
                    </wpg:grpSpPr>
                    <wps:wsp>
                      <wps:cNvPr id="13" name="Rectangle 13"/>
                      <wps:cNvSpPr/>
                      <wps:spPr>
                        <a:xfrm>
                          <a:off x="0" y="0"/>
                          <a:ext cx="7286355" cy="98778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  <wpg:grpSp>
                      <wpg:cNvPr id="14" name="Group 14"/>
                      <wpg:cNvGrpSpPr/>
                      <wpg:grpSpPr>
                        <a:xfrm>
                          <a:off x="7145246" y="1439"/>
                          <a:ext cx="4147931" cy="97339"/>
                          <a:chOff x="7145245" y="1439"/>
                          <a:chExt cx="5676839" cy="93810"/>
                        </a:xfrm>
                      </wpg:grpSpPr>
                      <wps:wsp>
                        <wps:cNvPr id="15" name="Rectangle 15"/>
                        <wps:cNvSpPr/>
                        <wps:spPr>
                          <a:xfrm>
                            <a:off x="7145245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rgbClr val="8A8D09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" name="Rectangle 16"/>
                        <wps:cNvSpPr/>
                        <wps:spPr>
                          <a:xfrm>
                            <a:off x="7972833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8800450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9628067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rgbClr val="FF735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0387948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chemeClr val="accent3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1215565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rgbClr val="FDDC00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1988148" y="1439"/>
                            <a:ext cx="833936" cy="93810"/>
                          </a:xfrm>
                          <a:prstGeom prst="rect">
                            <a:avLst/>
                          </a:prstGeom>
                          <a:solidFill>
                            <a:srgbClr val="084797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2D9FC590" id="Group 22" o:spid="_x0000_s1026" alt="&quot;&quot;" style="position:absolute;margin-left:-375.6pt;margin-top:7.8pt;width:889.2pt;height:7.75pt;z-index:251659264" coordsize="112931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">
              <v:rect id="Rectangle 13" o:spid="_x0000_s1027" style="position:absolute;width:72863;height: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" fillcolor="black [3213]" stroked="f" strokeweight=".5pt"/>
              <v:group id="Group 14" o:spid="_x0000_s1028" style="position:absolute;left:71452;top:14;width:41479;height:973" coordorigin="71452,14" coordsize="56768,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rect id="Rectangle 15" o:spid="_x0000_s1029" style="position:absolute;left:71452;top:14;width:8339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" fillcolor="#8a8d09" stroked="f" strokeweight=".5pt"/>
                <v:rect id="Rectangle 16" o:spid="_x0000_s1030" style="position:absolute;left:79728;top:14;width:8339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" fillcolor="#ed7d31 [3205]" stroked="f" strokeweight=".5pt"/>
                <v:rect id="Rectangle 17" o:spid="_x0000_s1031" style="position:absolute;left:88004;top:14;width:8339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" fillcolor="#4472c4 [3208]" stroked="f" strokeweight=".5pt"/>
                <v:rect id="Rectangle 18" o:spid="_x0000_s1032" style="position:absolute;left:96280;top:14;width:8340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" fillcolor="#ff7351" stroked="f" strokeweight=".5pt"/>
                <v:rect id="Rectangle 19" o:spid="_x0000_s1033" style="position:absolute;left:103879;top:14;width:8339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" fillcolor="#a5a5a5 [3206]" stroked="f" strokeweight=".5pt"/>
                <v:rect id="Rectangle 20" o:spid="_x0000_s1034" style="position:absolute;left:112155;top:14;width:8340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" fillcolor="#fddc00" stroked="f" strokeweight=".5pt"/>
                <v:rect id="Rectangle 21" o:spid="_x0000_s1035" style="position:absolute;left:119881;top:14;width:8339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" fillcolor="#084797" stroked="f" strokeweight=".5pt"/>
              </v:group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50DE8" w14:textId="44342880" w:rsidR="00B0137E" w:rsidRDefault="00EB58AF" w:rsidP="00EB58AF">
    <w:pPr>
      <w:pStyle w:val="Footer"/>
      <w:jc w:val="center"/>
    </w:pPr>
    <w:r>
      <w:rPr>
        <w:noProof/>
      </w:rPr>
      <w:drawing>
        <wp:inline distT="0" distB="0" distL="0" distR="0" wp14:anchorId="20029AAE" wp14:editId="1EF4D96F">
          <wp:extent cx="5943600" cy="721133"/>
          <wp:effectExtent l="0" t="0" r="0" b="3175"/>
          <wp:docPr id="26" name="Picture 26" descr="CDC 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Picture 213" descr="CDC footer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23" t="19326" r="2797" b="15831"/>
                  <a:stretch/>
                </pic:blipFill>
                <pic:spPr bwMode="auto">
                  <a:xfrm>
                    <a:off x="0" y="0"/>
                    <a:ext cx="5943600" cy="7211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DA2F7" w14:textId="77777777" w:rsidR="00500163" w:rsidRDefault="00500163" w:rsidP="005B6B50">
      <w:pPr>
        <w:spacing w:after="0" w:line="240" w:lineRule="auto"/>
      </w:pPr>
      <w:r>
        <w:separator/>
      </w:r>
    </w:p>
  </w:footnote>
  <w:footnote w:type="continuationSeparator" w:id="0">
    <w:p w14:paraId="4E527FB2" w14:textId="77777777" w:rsidR="00500163" w:rsidRDefault="00500163" w:rsidP="005B6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26B06" w14:textId="6B2F2570" w:rsidR="00B0137E" w:rsidRDefault="00EB58AF">
    <w:pPr>
      <w:pStyle w:val="Header"/>
    </w:pPr>
    <w:r w:rsidRPr="00E36D52">
      <w:rPr>
        <w:rFonts w:ascii="Calibri" w:eastAsia="Calibri" w:hAnsi="Calibri" w:cs="Times New Roman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ABC2F41" wp14:editId="526C0447">
              <wp:simplePos x="0" y="0"/>
              <wp:positionH relativeFrom="page">
                <wp:posOffset>-25505</wp:posOffset>
              </wp:positionH>
              <wp:positionV relativeFrom="paragraph">
                <wp:posOffset>-453421</wp:posOffset>
              </wp:positionV>
              <wp:extent cx="7772400" cy="638175"/>
              <wp:effectExtent l="0" t="0" r="0" b="9525"/>
              <wp:wrapNone/>
              <wp:docPr id="5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2400" cy="638175"/>
                        <a:chOff x="0" y="0"/>
                        <a:chExt cx="7772400" cy="638175"/>
                      </a:xfrm>
                    </wpg:grpSpPr>
                    <wps:wsp>
                      <wps:cNvPr id="8" name="Title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 txBox="1">
                        <a:spLocks/>
                      </wps:cNvSpPr>
                      <wps:spPr>
                        <a:xfrm>
                          <a:off x="0" y="9525"/>
                          <a:ext cx="7772400" cy="619125"/>
                        </a:xfrm>
                        <a:prstGeom prst="rect">
                          <a:avLst/>
                        </a:prstGeom>
                        <a:solidFill>
                          <a:srgbClr val="155FAB"/>
                        </a:solidFill>
                        <a:ln>
                          <a:noFill/>
                        </a:ln>
                      </wps:spPr>
                      <wps:bodyPr vert="horz" lIns="0" tIns="45720" rIns="91440" bIns="0" rtlCol="0" anchor="ctr" anchorCtr="0">
                        <a:noAutofit/>
                      </wps:bodyPr>
                    </wps:wsp>
                    <wps:wsp>
                      <wps:cNvPr id="9" name="Title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 txBox="1">
                        <a:spLocks/>
                      </wps:cNvSpPr>
                      <wps:spPr>
                        <a:xfrm>
                          <a:off x="0" y="219075"/>
                          <a:ext cx="7772400" cy="190500"/>
                        </a:xfrm>
                        <a:prstGeom prst="rect">
                          <a:avLst/>
                        </a:prstGeom>
                        <a:solidFill>
                          <a:srgbClr val="00864A"/>
                        </a:solidFill>
                        <a:ln>
                          <a:noFill/>
                        </a:ln>
                      </wps:spPr>
                      <wps:bodyPr vert="horz" lIns="0" tIns="45720" rIns="91440" bIns="0" rtlCol="0" anchor="ctr" anchorCtr="0">
                        <a:noAutofit/>
                      </wps:bodyPr>
                    </wps:wsp>
                    <wps:wsp>
                      <wps:cNvPr id="10" name="Title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 txBox="1">
                        <a:spLocks/>
                      </wps:cNvSpPr>
                      <wps:spPr>
                        <a:xfrm>
                          <a:off x="2952750" y="0"/>
                          <a:ext cx="1977656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</wps:spPr>
                      <wps:bodyPr vert="horz" lIns="0" tIns="45720" rIns="91440" bIns="0" rtlCol="0" anchor="ctr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2" name="Picture 22" descr="National Diabetes Prevention Program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71850" y="38100"/>
                          <a:ext cx="1024255" cy="5727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09B320B" id="Group 5" o:spid="_x0000_s1026" alt="&quot;&quot;" style="position:absolute;margin-left:-2pt;margin-top:-35.7pt;width:612pt;height:50.25pt;z-index:251661312;mso-position-horizontal-relative:page;mso-width-relative:margin;mso-height-relative:margin" coordsize="77724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itle 1" o:spid="_x0000_s1027" type="#_x0000_t202" alt="&quot;&quot;" style="position:absolute;top:95;width:77724;height:6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" fillcolor="#155fab" stroked="f">
                <v:textbox inset="0,,,0"/>
              </v:shape>
              <v:shape id="Title 1" o:spid="_x0000_s1028" type="#_x0000_t202" alt="&quot;&quot;" style="position:absolute;top:2190;width:77724;height:1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" fillcolor="#00864a" stroked="f">
                <v:textbox inset="0,,,0"/>
              </v:shape>
              <v:shape id="Title 1" o:spid="_x0000_s1029" type="#_x0000_t202" alt="&quot;&quot;" style="position:absolute;left:29527;width:19777;height:6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" fillcolor="window" stroked="f">
                <v:textbox inset="0,,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2" o:spid="_x0000_s1030" type="#_x0000_t75" alt="National Diabetes Prevention Program Logo" style="position:absolute;left:33718;top:381;width:10243;height:5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">
                <v:imagedata r:id="rId2" o:title="National Diabetes Prevention Program Logo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D21"/>
    <w:multiLevelType w:val="multilevel"/>
    <w:tmpl w:val="C0DA1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05848"/>
    <w:multiLevelType w:val="hybridMultilevel"/>
    <w:tmpl w:val="54547252"/>
    <w:lvl w:ilvl="0" w:tplc="A956DC2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C0B26"/>
    <w:multiLevelType w:val="hybridMultilevel"/>
    <w:tmpl w:val="C06EB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002DF"/>
    <w:multiLevelType w:val="multilevel"/>
    <w:tmpl w:val="8200D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97223C"/>
    <w:multiLevelType w:val="hybridMultilevel"/>
    <w:tmpl w:val="FE64D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34F53"/>
    <w:multiLevelType w:val="hybridMultilevel"/>
    <w:tmpl w:val="C0E82094"/>
    <w:lvl w:ilvl="0" w:tplc="63E82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0A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04E5F"/>
    <w:multiLevelType w:val="hybridMultilevel"/>
    <w:tmpl w:val="A394D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21F5F"/>
    <w:multiLevelType w:val="hybridMultilevel"/>
    <w:tmpl w:val="649E86DC"/>
    <w:lvl w:ilvl="0" w:tplc="A2984D0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46832"/>
    <w:multiLevelType w:val="hybridMultilevel"/>
    <w:tmpl w:val="091CC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A3953"/>
    <w:multiLevelType w:val="hybridMultilevel"/>
    <w:tmpl w:val="E4A08C34"/>
    <w:lvl w:ilvl="0" w:tplc="A956DC2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A2CFA"/>
    <w:multiLevelType w:val="hybridMultilevel"/>
    <w:tmpl w:val="3CACE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A205F"/>
    <w:multiLevelType w:val="hybridMultilevel"/>
    <w:tmpl w:val="E182D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A7E6E"/>
    <w:multiLevelType w:val="hybridMultilevel"/>
    <w:tmpl w:val="61C67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4C2E6A"/>
    <w:multiLevelType w:val="hybridMultilevel"/>
    <w:tmpl w:val="1D4C4C3C"/>
    <w:lvl w:ilvl="0" w:tplc="34B6A3C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E688A"/>
    <w:multiLevelType w:val="hybridMultilevel"/>
    <w:tmpl w:val="80363BA6"/>
    <w:lvl w:ilvl="0" w:tplc="FF86465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42261"/>
    <w:multiLevelType w:val="multilevel"/>
    <w:tmpl w:val="19006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9E249A"/>
    <w:multiLevelType w:val="hybridMultilevel"/>
    <w:tmpl w:val="D1FA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944CE"/>
    <w:multiLevelType w:val="hybridMultilevel"/>
    <w:tmpl w:val="B08C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6044"/>
    <w:multiLevelType w:val="hybridMultilevel"/>
    <w:tmpl w:val="03AAD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C296F"/>
    <w:multiLevelType w:val="hybridMultilevel"/>
    <w:tmpl w:val="A0929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F17B2"/>
    <w:multiLevelType w:val="hybridMultilevel"/>
    <w:tmpl w:val="5602E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01C61"/>
    <w:multiLevelType w:val="hybridMultilevel"/>
    <w:tmpl w:val="08305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E782C"/>
    <w:multiLevelType w:val="hybridMultilevel"/>
    <w:tmpl w:val="1C02BCEE"/>
    <w:lvl w:ilvl="0" w:tplc="A2984D0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640F3A"/>
    <w:multiLevelType w:val="hybridMultilevel"/>
    <w:tmpl w:val="A9245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7280D"/>
    <w:multiLevelType w:val="hybridMultilevel"/>
    <w:tmpl w:val="76308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63D27"/>
    <w:multiLevelType w:val="hybridMultilevel"/>
    <w:tmpl w:val="96C8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C5F35"/>
    <w:multiLevelType w:val="hybridMultilevel"/>
    <w:tmpl w:val="9F449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464C5"/>
    <w:multiLevelType w:val="hybridMultilevel"/>
    <w:tmpl w:val="A7085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879DF"/>
    <w:multiLevelType w:val="hybridMultilevel"/>
    <w:tmpl w:val="58DA2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406EBA"/>
    <w:multiLevelType w:val="hybridMultilevel"/>
    <w:tmpl w:val="99D88CD8"/>
    <w:lvl w:ilvl="0" w:tplc="A2984D0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9E5623"/>
    <w:multiLevelType w:val="hybridMultilevel"/>
    <w:tmpl w:val="EECA7F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866E0"/>
    <w:multiLevelType w:val="hybridMultilevel"/>
    <w:tmpl w:val="B84E1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B245DE"/>
    <w:multiLevelType w:val="hybridMultilevel"/>
    <w:tmpl w:val="38CA0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153521">
    <w:abstractNumId w:val="16"/>
  </w:num>
  <w:num w:numId="2" w16cid:durableId="430904012">
    <w:abstractNumId w:val="6"/>
  </w:num>
  <w:num w:numId="3" w16cid:durableId="282811080">
    <w:abstractNumId w:val="19"/>
  </w:num>
  <w:num w:numId="4" w16cid:durableId="1684935050">
    <w:abstractNumId w:val="30"/>
  </w:num>
  <w:num w:numId="5" w16cid:durableId="575826121">
    <w:abstractNumId w:val="12"/>
  </w:num>
  <w:num w:numId="6" w16cid:durableId="1656103196">
    <w:abstractNumId w:val="17"/>
  </w:num>
  <w:num w:numId="7" w16cid:durableId="656570289">
    <w:abstractNumId w:val="24"/>
  </w:num>
  <w:num w:numId="8" w16cid:durableId="1992710309">
    <w:abstractNumId w:val="25"/>
  </w:num>
  <w:num w:numId="9" w16cid:durableId="902720728">
    <w:abstractNumId w:val="32"/>
  </w:num>
  <w:num w:numId="10" w16cid:durableId="756711188">
    <w:abstractNumId w:val="13"/>
  </w:num>
  <w:num w:numId="11" w16cid:durableId="1437629719">
    <w:abstractNumId w:val="27"/>
  </w:num>
  <w:num w:numId="12" w16cid:durableId="1289052083">
    <w:abstractNumId w:val="21"/>
  </w:num>
  <w:num w:numId="13" w16cid:durableId="2033413365">
    <w:abstractNumId w:val="10"/>
  </w:num>
  <w:num w:numId="14" w16cid:durableId="366681856">
    <w:abstractNumId w:val="11"/>
  </w:num>
  <w:num w:numId="15" w16cid:durableId="2123501097">
    <w:abstractNumId w:val="14"/>
  </w:num>
  <w:num w:numId="16" w16cid:durableId="873811432">
    <w:abstractNumId w:val="23"/>
  </w:num>
  <w:num w:numId="17" w16cid:durableId="102842843">
    <w:abstractNumId w:val="0"/>
  </w:num>
  <w:num w:numId="18" w16cid:durableId="1289093388">
    <w:abstractNumId w:val="18"/>
  </w:num>
  <w:num w:numId="19" w16cid:durableId="1356618054">
    <w:abstractNumId w:val="31"/>
  </w:num>
  <w:num w:numId="20" w16cid:durableId="743919013">
    <w:abstractNumId w:val="15"/>
  </w:num>
  <w:num w:numId="21" w16cid:durableId="1603609822">
    <w:abstractNumId w:val="3"/>
  </w:num>
  <w:num w:numId="22" w16cid:durableId="790325428">
    <w:abstractNumId w:val="28"/>
  </w:num>
  <w:num w:numId="23" w16cid:durableId="1447889390">
    <w:abstractNumId w:val="1"/>
  </w:num>
  <w:num w:numId="24" w16cid:durableId="986055474">
    <w:abstractNumId w:val="9"/>
  </w:num>
  <w:num w:numId="25" w16cid:durableId="1222250001">
    <w:abstractNumId w:val="5"/>
  </w:num>
  <w:num w:numId="26" w16cid:durableId="1768498326">
    <w:abstractNumId w:val="8"/>
  </w:num>
  <w:num w:numId="27" w16cid:durableId="977877152">
    <w:abstractNumId w:val="29"/>
  </w:num>
  <w:num w:numId="28" w16cid:durableId="141512188">
    <w:abstractNumId w:val="22"/>
  </w:num>
  <w:num w:numId="29" w16cid:durableId="1342587178">
    <w:abstractNumId w:val="7"/>
  </w:num>
  <w:num w:numId="30" w16cid:durableId="17912405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94705655">
    <w:abstractNumId w:val="26"/>
  </w:num>
  <w:num w:numId="32" w16cid:durableId="1073624620">
    <w:abstractNumId w:val="2"/>
  </w:num>
  <w:num w:numId="33" w16cid:durableId="1716732913">
    <w:abstractNumId w:val="20"/>
  </w:num>
  <w:num w:numId="34" w16cid:durableId="16906445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s-US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s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B50"/>
    <w:rsid w:val="00005BD5"/>
    <w:rsid w:val="00006FB1"/>
    <w:rsid w:val="00020891"/>
    <w:rsid w:val="0003097A"/>
    <w:rsid w:val="00033594"/>
    <w:rsid w:val="000419B9"/>
    <w:rsid w:val="00057414"/>
    <w:rsid w:val="00083120"/>
    <w:rsid w:val="000A2AD5"/>
    <w:rsid w:val="000B70AC"/>
    <w:rsid w:val="000C40FA"/>
    <w:rsid w:val="000C5017"/>
    <w:rsid w:val="000D0806"/>
    <w:rsid w:val="000E6E8D"/>
    <w:rsid w:val="00100562"/>
    <w:rsid w:val="00103AFD"/>
    <w:rsid w:val="001069F0"/>
    <w:rsid w:val="00120646"/>
    <w:rsid w:val="00121402"/>
    <w:rsid w:val="001277D1"/>
    <w:rsid w:val="00131F40"/>
    <w:rsid w:val="00131F67"/>
    <w:rsid w:val="00134E67"/>
    <w:rsid w:val="00136A74"/>
    <w:rsid w:val="00150788"/>
    <w:rsid w:val="00154BCD"/>
    <w:rsid w:val="00162E2B"/>
    <w:rsid w:val="00166A12"/>
    <w:rsid w:val="00172CF6"/>
    <w:rsid w:val="00175336"/>
    <w:rsid w:val="001875E7"/>
    <w:rsid w:val="00190D81"/>
    <w:rsid w:val="00195C71"/>
    <w:rsid w:val="0019706E"/>
    <w:rsid w:val="001A56F8"/>
    <w:rsid w:val="001B27B2"/>
    <w:rsid w:val="001B6741"/>
    <w:rsid w:val="001C4A80"/>
    <w:rsid w:val="001C69E3"/>
    <w:rsid w:val="001C7CE5"/>
    <w:rsid w:val="001D19EB"/>
    <w:rsid w:val="001D50A8"/>
    <w:rsid w:val="001E5CA9"/>
    <w:rsid w:val="002014D1"/>
    <w:rsid w:val="00217EFC"/>
    <w:rsid w:val="00226430"/>
    <w:rsid w:val="00226DB9"/>
    <w:rsid w:val="00240B31"/>
    <w:rsid w:val="0024260C"/>
    <w:rsid w:val="00243F00"/>
    <w:rsid w:val="00243F7E"/>
    <w:rsid w:val="002452B9"/>
    <w:rsid w:val="00255448"/>
    <w:rsid w:val="00256841"/>
    <w:rsid w:val="00263D29"/>
    <w:rsid w:val="0028349C"/>
    <w:rsid w:val="00283AB5"/>
    <w:rsid w:val="002B5DB1"/>
    <w:rsid w:val="002C1159"/>
    <w:rsid w:val="002C4C6D"/>
    <w:rsid w:val="002D7E12"/>
    <w:rsid w:val="002E220E"/>
    <w:rsid w:val="002E609C"/>
    <w:rsid w:val="002F083F"/>
    <w:rsid w:val="002F0AD1"/>
    <w:rsid w:val="002F4F09"/>
    <w:rsid w:val="00302D31"/>
    <w:rsid w:val="003142BF"/>
    <w:rsid w:val="003251FC"/>
    <w:rsid w:val="0033774C"/>
    <w:rsid w:val="00350CD8"/>
    <w:rsid w:val="003537D3"/>
    <w:rsid w:val="00354194"/>
    <w:rsid w:val="00354D20"/>
    <w:rsid w:val="00362161"/>
    <w:rsid w:val="00392364"/>
    <w:rsid w:val="00394CF7"/>
    <w:rsid w:val="003A6212"/>
    <w:rsid w:val="003B3BA8"/>
    <w:rsid w:val="003C0DC0"/>
    <w:rsid w:val="003D09D4"/>
    <w:rsid w:val="003F6A51"/>
    <w:rsid w:val="003F74CA"/>
    <w:rsid w:val="003F79C4"/>
    <w:rsid w:val="0040170A"/>
    <w:rsid w:val="00403C54"/>
    <w:rsid w:val="004044F3"/>
    <w:rsid w:val="004059AD"/>
    <w:rsid w:val="00411395"/>
    <w:rsid w:val="0042331B"/>
    <w:rsid w:val="0042587E"/>
    <w:rsid w:val="004427C0"/>
    <w:rsid w:val="0044375E"/>
    <w:rsid w:val="004477C1"/>
    <w:rsid w:val="0045093B"/>
    <w:rsid w:val="00454D42"/>
    <w:rsid w:val="0045778E"/>
    <w:rsid w:val="00461403"/>
    <w:rsid w:val="00464390"/>
    <w:rsid w:val="00470CEE"/>
    <w:rsid w:val="0047225B"/>
    <w:rsid w:val="00485802"/>
    <w:rsid w:val="00490FCA"/>
    <w:rsid w:val="00492934"/>
    <w:rsid w:val="004A2C1C"/>
    <w:rsid w:val="004A6A93"/>
    <w:rsid w:val="004B7D58"/>
    <w:rsid w:val="004C0DD8"/>
    <w:rsid w:val="004C13AA"/>
    <w:rsid w:val="004C5101"/>
    <w:rsid w:val="004C6CC7"/>
    <w:rsid w:val="004D25FD"/>
    <w:rsid w:val="004D3C51"/>
    <w:rsid w:val="004D75BC"/>
    <w:rsid w:val="004E664D"/>
    <w:rsid w:val="004F5AB5"/>
    <w:rsid w:val="004F76E2"/>
    <w:rsid w:val="00500163"/>
    <w:rsid w:val="00500167"/>
    <w:rsid w:val="00500A8A"/>
    <w:rsid w:val="00502878"/>
    <w:rsid w:val="00511724"/>
    <w:rsid w:val="00515F52"/>
    <w:rsid w:val="00541FF6"/>
    <w:rsid w:val="00553997"/>
    <w:rsid w:val="005566AB"/>
    <w:rsid w:val="005840F3"/>
    <w:rsid w:val="00585860"/>
    <w:rsid w:val="005941C8"/>
    <w:rsid w:val="005B479E"/>
    <w:rsid w:val="005B6733"/>
    <w:rsid w:val="005B6B50"/>
    <w:rsid w:val="005D148B"/>
    <w:rsid w:val="005D1FEB"/>
    <w:rsid w:val="005E37E7"/>
    <w:rsid w:val="005E4089"/>
    <w:rsid w:val="005E71EC"/>
    <w:rsid w:val="005E7B08"/>
    <w:rsid w:val="005F2E91"/>
    <w:rsid w:val="00606999"/>
    <w:rsid w:val="00614FFA"/>
    <w:rsid w:val="0062178A"/>
    <w:rsid w:val="0063213F"/>
    <w:rsid w:val="006347FD"/>
    <w:rsid w:val="00641258"/>
    <w:rsid w:val="006479CD"/>
    <w:rsid w:val="00663C28"/>
    <w:rsid w:val="006673B1"/>
    <w:rsid w:val="00673DA0"/>
    <w:rsid w:val="0067578B"/>
    <w:rsid w:val="00692B86"/>
    <w:rsid w:val="00694A76"/>
    <w:rsid w:val="006A12E8"/>
    <w:rsid w:val="006C32AA"/>
    <w:rsid w:val="006E29BD"/>
    <w:rsid w:val="006E50AD"/>
    <w:rsid w:val="006F7E9B"/>
    <w:rsid w:val="00700549"/>
    <w:rsid w:val="007022F5"/>
    <w:rsid w:val="00703B9F"/>
    <w:rsid w:val="007157B6"/>
    <w:rsid w:val="007177D6"/>
    <w:rsid w:val="007179F8"/>
    <w:rsid w:val="00752BBE"/>
    <w:rsid w:val="00754933"/>
    <w:rsid w:val="007601F3"/>
    <w:rsid w:val="0077621C"/>
    <w:rsid w:val="007928C6"/>
    <w:rsid w:val="00797DB4"/>
    <w:rsid w:val="00797F3D"/>
    <w:rsid w:val="007A6441"/>
    <w:rsid w:val="007C22F1"/>
    <w:rsid w:val="007D322A"/>
    <w:rsid w:val="007D5F63"/>
    <w:rsid w:val="007E4EB4"/>
    <w:rsid w:val="007F26F3"/>
    <w:rsid w:val="007F587B"/>
    <w:rsid w:val="00806F16"/>
    <w:rsid w:val="00815CD1"/>
    <w:rsid w:val="0082722C"/>
    <w:rsid w:val="00837EAF"/>
    <w:rsid w:val="008423C1"/>
    <w:rsid w:val="00845AC8"/>
    <w:rsid w:val="00855048"/>
    <w:rsid w:val="0085590D"/>
    <w:rsid w:val="00856D71"/>
    <w:rsid w:val="0087116B"/>
    <w:rsid w:val="00884829"/>
    <w:rsid w:val="00886598"/>
    <w:rsid w:val="00887B8A"/>
    <w:rsid w:val="00890EA9"/>
    <w:rsid w:val="00893EC2"/>
    <w:rsid w:val="00895833"/>
    <w:rsid w:val="008A2106"/>
    <w:rsid w:val="008A31EF"/>
    <w:rsid w:val="008A5EF3"/>
    <w:rsid w:val="008A6636"/>
    <w:rsid w:val="008B5411"/>
    <w:rsid w:val="008B580C"/>
    <w:rsid w:val="008B7264"/>
    <w:rsid w:val="008D287E"/>
    <w:rsid w:val="008E3754"/>
    <w:rsid w:val="008F56B4"/>
    <w:rsid w:val="009011C7"/>
    <w:rsid w:val="0092108B"/>
    <w:rsid w:val="00923B19"/>
    <w:rsid w:val="0092631A"/>
    <w:rsid w:val="0092730B"/>
    <w:rsid w:val="00940C94"/>
    <w:rsid w:val="00945CB0"/>
    <w:rsid w:val="009501D1"/>
    <w:rsid w:val="00957861"/>
    <w:rsid w:val="00970684"/>
    <w:rsid w:val="00971C6A"/>
    <w:rsid w:val="00974893"/>
    <w:rsid w:val="00981B21"/>
    <w:rsid w:val="009824CE"/>
    <w:rsid w:val="009A00EF"/>
    <w:rsid w:val="009A1077"/>
    <w:rsid w:val="009D018D"/>
    <w:rsid w:val="009E0771"/>
    <w:rsid w:val="009E4767"/>
    <w:rsid w:val="009E65F7"/>
    <w:rsid w:val="009F4E9E"/>
    <w:rsid w:val="00A06617"/>
    <w:rsid w:val="00A147A5"/>
    <w:rsid w:val="00A15BB7"/>
    <w:rsid w:val="00A256CF"/>
    <w:rsid w:val="00A271FF"/>
    <w:rsid w:val="00A47289"/>
    <w:rsid w:val="00A51BB0"/>
    <w:rsid w:val="00A536E5"/>
    <w:rsid w:val="00A551DC"/>
    <w:rsid w:val="00A56F16"/>
    <w:rsid w:val="00A776FC"/>
    <w:rsid w:val="00A778BA"/>
    <w:rsid w:val="00A816EB"/>
    <w:rsid w:val="00A93AFF"/>
    <w:rsid w:val="00AA01C0"/>
    <w:rsid w:val="00AB39A3"/>
    <w:rsid w:val="00AB44D7"/>
    <w:rsid w:val="00AC2C28"/>
    <w:rsid w:val="00AC64C5"/>
    <w:rsid w:val="00AD1DFF"/>
    <w:rsid w:val="00AD3CA4"/>
    <w:rsid w:val="00AD3CD1"/>
    <w:rsid w:val="00AD750F"/>
    <w:rsid w:val="00AD764E"/>
    <w:rsid w:val="00AF658D"/>
    <w:rsid w:val="00B0137E"/>
    <w:rsid w:val="00B1172F"/>
    <w:rsid w:val="00B124B5"/>
    <w:rsid w:val="00B20A87"/>
    <w:rsid w:val="00B21A0A"/>
    <w:rsid w:val="00B35AAA"/>
    <w:rsid w:val="00B4232C"/>
    <w:rsid w:val="00B438B2"/>
    <w:rsid w:val="00B45666"/>
    <w:rsid w:val="00B55482"/>
    <w:rsid w:val="00B64803"/>
    <w:rsid w:val="00B7479C"/>
    <w:rsid w:val="00B75287"/>
    <w:rsid w:val="00B77F92"/>
    <w:rsid w:val="00B85B9E"/>
    <w:rsid w:val="00B9369F"/>
    <w:rsid w:val="00B96499"/>
    <w:rsid w:val="00BA1A69"/>
    <w:rsid w:val="00BA3AA7"/>
    <w:rsid w:val="00BA4230"/>
    <w:rsid w:val="00BA7177"/>
    <w:rsid w:val="00BB57B2"/>
    <w:rsid w:val="00BD784B"/>
    <w:rsid w:val="00BE2052"/>
    <w:rsid w:val="00BE596F"/>
    <w:rsid w:val="00BF0CC8"/>
    <w:rsid w:val="00BF19E0"/>
    <w:rsid w:val="00BF5AD9"/>
    <w:rsid w:val="00C06241"/>
    <w:rsid w:val="00C278BE"/>
    <w:rsid w:val="00C30348"/>
    <w:rsid w:val="00C32CF4"/>
    <w:rsid w:val="00C34048"/>
    <w:rsid w:val="00C509E3"/>
    <w:rsid w:val="00C515E8"/>
    <w:rsid w:val="00C570A0"/>
    <w:rsid w:val="00C6094F"/>
    <w:rsid w:val="00C662EB"/>
    <w:rsid w:val="00C74BC2"/>
    <w:rsid w:val="00C77361"/>
    <w:rsid w:val="00C80724"/>
    <w:rsid w:val="00C8416B"/>
    <w:rsid w:val="00C87193"/>
    <w:rsid w:val="00CA0370"/>
    <w:rsid w:val="00CB6655"/>
    <w:rsid w:val="00CC18FF"/>
    <w:rsid w:val="00CC1FC6"/>
    <w:rsid w:val="00CC671F"/>
    <w:rsid w:val="00CD105D"/>
    <w:rsid w:val="00CD7F87"/>
    <w:rsid w:val="00CE0D93"/>
    <w:rsid w:val="00CF0C7F"/>
    <w:rsid w:val="00D111EB"/>
    <w:rsid w:val="00D27913"/>
    <w:rsid w:val="00D4085D"/>
    <w:rsid w:val="00D423E8"/>
    <w:rsid w:val="00D50081"/>
    <w:rsid w:val="00D57443"/>
    <w:rsid w:val="00D73E36"/>
    <w:rsid w:val="00D84FAF"/>
    <w:rsid w:val="00D92A7A"/>
    <w:rsid w:val="00D93917"/>
    <w:rsid w:val="00DA113B"/>
    <w:rsid w:val="00DA1DFA"/>
    <w:rsid w:val="00DA2EDD"/>
    <w:rsid w:val="00DA54CA"/>
    <w:rsid w:val="00DA748B"/>
    <w:rsid w:val="00DA7D03"/>
    <w:rsid w:val="00DB70D8"/>
    <w:rsid w:val="00DC363F"/>
    <w:rsid w:val="00DD14CA"/>
    <w:rsid w:val="00DD3797"/>
    <w:rsid w:val="00DD751C"/>
    <w:rsid w:val="00E013FA"/>
    <w:rsid w:val="00E06695"/>
    <w:rsid w:val="00E305CE"/>
    <w:rsid w:val="00E33960"/>
    <w:rsid w:val="00E35E9E"/>
    <w:rsid w:val="00E41A6D"/>
    <w:rsid w:val="00E43530"/>
    <w:rsid w:val="00E45695"/>
    <w:rsid w:val="00E47C15"/>
    <w:rsid w:val="00E54152"/>
    <w:rsid w:val="00E565DE"/>
    <w:rsid w:val="00E63ADF"/>
    <w:rsid w:val="00E63D05"/>
    <w:rsid w:val="00E6770E"/>
    <w:rsid w:val="00E743AA"/>
    <w:rsid w:val="00E74956"/>
    <w:rsid w:val="00E76B9F"/>
    <w:rsid w:val="00E806A1"/>
    <w:rsid w:val="00E83A92"/>
    <w:rsid w:val="00EA2161"/>
    <w:rsid w:val="00EA3F94"/>
    <w:rsid w:val="00EB221A"/>
    <w:rsid w:val="00EB58AF"/>
    <w:rsid w:val="00EB66E1"/>
    <w:rsid w:val="00EC062F"/>
    <w:rsid w:val="00EE5941"/>
    <w:rsid w:val="00EF1441"/>
    <w:rsid w:val="00EF39FC"/>
    <w:rsid w:val="00F077E7"/>
    <w:rsid w:val="00F12F6A"/>
    <w:rsid w:val="00F143A5"/>
    <w:rsid w:val="00F41449"/>
    <w:rsid w:val="00F504C4"/>
    <w:rsid w:val="00F64BFC"/>
    <w:rsid w:val="00FA0735"/>
    <w:rsid w:val="00FA2A5B"/>
    <w:rsid w:val="00FA6430"/>
    <w:rsid w:val="00FA75EB"/>
    <w:rsid w:val="00FC35DE"/>
    <w:rsid w:val="00FC422A"/>
    <w:rsid w:val="00FC501E"/>
    <w:rsid w:val="00FD65F9"/>
    <w:rsid w:val="00FE026F"/>
    <w:rsid w:val="00FE0797"/>
    <w:rsid w:val="00FE7A46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8FB51F"/>
  <w15:chartTrackingRefBased/>
  <w15:docId w15:val="{E83FF792-5FD7-4A40-8111-7FBE291F3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C6D"/>
  </w:style>
  <w:style w:type="paragraph" w:styleId="Heading1">
    <w:name w:val="heading 1"/>
    <w:basedOn w:val="Normal"/>
    <w:next w:val="Normal"/>
    <w:link w:val="Heading1Char"/>
    <w:uiPriority w:val="9"/>
    <w:qFormat/>
    <w:rsid w:val="00131F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B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B50"/>
  </w:style>
  <w:style w:type="paragraph" w:styleId="Footer">
    <w:name w:val="footer"/>
    <w:basedOn w:val="Normal"/>
    <w:link w:val="FooterChar"/>
    <w:uiPriority w:val="99"/>
    <w:unhideWhenUsed/>
    <w:rsid w:val="005B6B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B50"/>
  </w:style>
  <w:style w:type="table" w:styleId="TableGrid">
    <w:name w:val="Table Grid"/>
    <w:basedOn w:val="TableNormal"/>
    <w:uiPriority w:val="39"/>
    <w:rsid w:val="00E63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3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D0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014D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014D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A3F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3F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3F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3F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3F9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31F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477C1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B7479C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28C6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54BC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D3C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cdc.gov/prediabetes/risktest/index.html" TargetMode="External"/><Relationship Id="rId18" Type="http://schemas.openxmlformats.org/officeDocument/2006/relationships/image" Target="media/image4.jpe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s://nccdphp.my.salesforce.com/sfc/p/" TargetMode="External"/><Relationship Id="rId17" Type="http://schemas.openxmlformats.org/officeDocument/2006/relationships/hyperlink" Target="https://www.cdc.gov/prediabetes/risktest/index.htm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jpeg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d3077f2-8ff2-4760-98d0-51448b525bb2">
      <UserInfo>
        <DisplayName/>
        <AccountId xsi:nil="true"/>
        <AccountType/>
      </UserInfo>
    </SharedWithUsers>
    <MediaLengthInSeconds xmlns="59907666-1d31-472a-adee-c956fa76aff8" xsi:nil="true"/>
    <TaxCatchAll xmlns="9d3077f2-8ff2-4760-98d0-51448b525bb2" xsi:nil="true"/>
    <lcf76f155ced4ddcb4097134ff3c332f xmlns="59907666-1d31-472a-adee-c956fa76aff8">
      <Terms xmlns="http://schemas.microsoft.com/office/infopath/2007/PartnerControls"/>
    </lcf76f155ced4ddcb4097134ff3c332f>
    <_dlc_DocId xmlns="9d3077f2-8ff2-4760-98d0-51448b525bb2">36M4VHXWN3PS-1076002189-26679</_dlc_DocId>
    <_dlc_DocIdUrl xmlns="9d3077f2-8ff2-4760-98d0-51448b525bb2">
      <Url>https://cdc.sharepoint.com/teams/NCCDPHP-DDT-NDPP/_layouts/15/DocIdRedir.aspx?ID=36M4VHXWN3PS-1076002189-26679</Url>
      <Description>36M4VHXWN3PS-1076002189-26679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7B45DF1B68A4DB47C1F869161023F" ma:contentTypeVersion="18" ma:contentTypeDescription="Create a new document." ma:contentTypeScope="" ma:versionID="63367bde5b13244e4659ae2c186ba133">
  <xsd:schema xmlns:xsd="http://www.w3.org/2001/XMLSchema" xmlns:xs="http://www.w3.org/2001/XMLSchema" xmlns:p="http://schemas.microsoft.com/office/2006/metadata/properties" xmlns:ns2="9d3077f2-8ff2-4760-98d0-51448b525bb2" xmlns:ns3="59907666-1d31-472a-adee-c956fa76aff8" targetNamespace="http://schemas.microsoft.com/office/2006/metadata/properties" ma:root="true" ma:fieldsID="f7e1777a4eb9ae35e6cd0014c4668a46" ns2:_="" ns3:_="">
    <xsd:import namespace="9d3077f2-8ff2-4760-98d0-51448b525bb2"/>
    <xsd:import namespace="59907666-1d31-472a-adee-c956fa76aff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3077f2-8ff2-4760-98d0-51448b525b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3" nillable="true" ma:displayName="Taxonomy Catch All Column" ma:hidden="true" ma:list="{690bab8a-0528-44cb-b697-a96743eb9a54}" ma:internalName="TaxCatchAll" ma:showField="CatchAllData" ma:web="9d3077f2-8ff2-4760-98d0-51448b525b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907666-1d31-472a-adee-c956fa76af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8B14D2-3DEF-4B72-8B55-013453D138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37BA66-FDF0-486B-95B5-ED81D14127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0198CA-83B0-4D2C-A9AD-933507394F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F32CD6-E524-4503-A8A1-8C57FEEBC95A}">
  <ds:schemaRefs>
    <ds:schemaRef ds:uri="http://schemas.microsoft.com/office/2006/metadata/properties"/>
    <ds:schemaRef ds:uri="http://schemas.microsoft.com/office/infopath/2007/PartnerControls"/>
    <ds:schemaRef ds:uri="9d3077f2-8ff2-4760-98d0-51448b525bb2"/>
    <ds:schemaRef ds:uri="59907666-1d31-472a-adee-c956fa76aff8"/>
  </ds:schemaRefs>
</ds:datastoreItem>
</file>

<file path=customXml/itemProps5.xml><?xml version="1.0" encoding="utf-8"?>
<ds:datastoreItem xmlns:ds="http://schemas.openxmlformats.org/officeDocument/2006/customXml" ds:itemID="{39C3CCB8-B223-4830-BA83-233983011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3077f2-8ff2-4760-98d0-51448b525bb2"/>
    <ds:schemaRef ds:uri="59907666-1d31-472a-adee-c956fa76af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ICFI</Company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ICF Next</dc:creator>
  <cp:keywords/>
  <dc:description/>
  <cp:lastModifiedBy>Bhandari, Rajit (CDC/NCCDPHP/DDT) (CTR)</cp:lastModifiedBy>
  <cp:revision>3</cp:revision>
  <dcterms:created xsi:type="dcterms:W3CDTF">2025-10-01T14:08:00Z</dcterms:created>
  <dcterms:modified xsi:type="dcterms:W3CDTF">2025-10-01T14:09:00Z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2020-10-28T17:31:56Z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da22bae0-1742-4617-a73d-9b187d58d1a0</vt:lpwstr>
  </property>
  <property fmtid="{D5CDD505-2E9C-101B-9397-08002B2CF9AE}" pid="8" name="MSIP_Label_8af03ff0-41c5-4c41-b55e-fabb8fae94be_ContentBits">
    <vt:lpwstr>0</vt:lpwstr>
  </property>
  <property fmtid="{D5CDD505-2E9C-101B-9397-08002B2CF9AE}" pid="9" name="ContentTypeId">
    <vt:lpwstr>0x010100B9E7B45DF1B68A4DB47C1F869161023F</vt:lpwstr>
  </property>
  <property fmtid="{D5CDD505-2E9C-101B-9397-08002B2CF9AE}" pid="10" name="Order">
    <vt:r8>144400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_dlc_DocIdItemGuid">
    <vt:lpwstr>3c20477e-95e8-4240-afa5-2a084f0aa781</vt:lpwstr>
  </property>
  <property fmtid="{D5CDD505-2E9C-101B-9397-08002B2CF9AE}" pid="19" name="MSIP_Label_ea60d57e-af5b-4752-ac57-3e4f28ca11dc_Enabled">
    <vt:lpwstr>true</vt:lpwstr>
  </property>
  <property fmtid="{D5CDD505-2E9C-101B-9397-08002B2CF9AE}" pid="20" name="MSIP_Label_ea60d57e-af5b-4752-ac57-3e4f28ca11dc_SetDate">
    <vt:lpwstr>2022-09-15T19:41:39Z</vt:lpwstr>
  </property>
  <property fmtid="{D5CDD505-2E9C-101B-9397-08002B2CF9AE}" pid="21" name="MSIP_Label_ea60d57e-af5b-4752-ac57-3e4f28ca11dc_Method">
    <vt:lpwstr>Standard</vt:lpwstr>
  </property>
  <property fmtid="{D5CDD505-2E9C-101B-9397-08002B2CF9AE}" pid="22" name="MSIP_Label_ea60d57e-af5b-4752-ac57-3e4f28ca11dc_Name">
    <vt:lpwstr>ea60d57e-af5b-4752-ac57-3e4f28ca11dc</vt:lpwstr>
  </property>
  <property fmtid="{D5CDD505-2E9C-101B-9397-08002B2CF9AE}" pid="23" name="MSIP_Label_ea60d57e-af5b-4752-ac57-3e4f28ca11dc_SiteId">
    <vt:lpwstr>36da45f1-dd2c-4d1f-af13-5abe46b99921</vt:lpwstr>
  </property>
  <property fmtid="{D5CDD505-2E9C-101B-9397-08002B2CF9AE}" pid="24" name="MSIP_Label_ea60d57e-af5b-4752-ac57-3e4f28ca11dc_ActionId">
    <vt:lpwstr>48ec1f87-414f-4c75-8545-6fa1a083c2a3</vt:lpwstr>
  </property>
  <property fmtid="{D5CDD505-2E9C-101B-9397-08002B2CF9AE}" pid="25" name="MSIP_Label_ea60d57e-af5b-4752-ac57-3e4f28ca11dc_ContentBits">
    <vt:lpwstr>0</vt:lpwstr>
  </property>
</Properties>
</file>